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DB02" w14:textId="77777777" w:rsidR="00D53C7D" w:rsidRPr="007C4237" w:rsidRDefault="00972947">
      <w:pPr>
        <w:spacing w:after="0"/>
        <w:ind w:firstLine="11624"/>
        <w:rPr>
          <w:rFonts w:ascii="Times New Roman" w:hAnsi="Times New Roman" w:cs="Times New Roman"/>
          <w:sz w:val="24"/>
          <w:szCs w:val="24"/>
        </w:rPr>
      </w:pPr>
      <w:r w:rsidRPr="007C4237">
        <w:rPr>
          <w:rFonts w:ascii="Times New Roman" w:hAnsi="Times New Roman" w:cs="Times New Roman"/>
          <w:sz w:val="24"/>
          <w:szCs w:val="24"/>
        </w:rPr>
        <w:t>УТВЕРЖДЕН</w:t>
      </w:r>
    </w:p>
    <w:p w14:paraId="7477AEE5" w14:textId="77777777" w:rsidR="00D53C7D" w:rsidRPr="007C4237" w:rsidRDefault="00972947">
      <w:pPr>
        <w:spacing w:after="0"/>
        <w:ind w:left="11624"/>
        <w:rPr>
          <w:rFonts w:ascii="Times New Roman" w:hAnsi="Times New Roman" w:cs="Times New Roman"/>
          <w:sz w:val="24"/>
          <w:szCs w:val="24"/>
        </w:rPr>
      </w:pPr>
      <w:r w:rsidRPr="007C4237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</w:t>
      </w:r>
    </w:p>
    <w:p w14:paraId="2E7D78DC" w14:textId="77777777" w:rsidR="00D53C7D" w:rsidRPr="007C4237" w:rsidRDefault="00972947">
      <w:pPr>
        <w:spacing w:after="0"/>
        <w:ind w:left="11624"/>
        <w:rPr>
          <w:rFonts w:ascii="Times New Roman" w:hAnsi="Times New Roman" w:cs="Times New Roman"/>
          <w:sz w:val="24"/>
          <w:szCs w:val="24"/>
        </w:rPr>
      </w:pPr>
      <w:r w:rsidRPr="007C4237">
        <w:rPr>
          <w:rFonts w:ascii="Times New Roman" w:hAnsi="Times New Roman" w:cs="Times New Roman"/>
          <w:sz w:val="24"/>
          <w:szCs w:val="24"/>
        </w:rPr>
        <w:t>Луганской Народной Республики</w:t>
      </w:r>
    </w:p>
    <w:p w14:paraId="1E925888" w14:textId="77777777" w:rsidR="00D53C7D" w:rsidRPr="007C4237" w:rsidRDefault="00972947">
      <w:pPr>
        <w:spacing w:after="0"/>
        <w:ind w:firstLine="11624"/>
        <w:rPr>
          <w:rFonts w:ascii="Times New Roman" w:hAnsi="Times New Roman" w:cs="Times New Roman"/>
          <w:sz w:val="24"/>
          <w:szCs w:val="24"/>
        </w:rPr>
      </w:pPr>
      <w:r w:rsidRPr="007C4237">
        <w:rPr>
          <w:rFonts w:ascii="Times New Roman" w:hAnsi="Times New Roman" w:cs="Times New Roman"/>
          <w:sz w:val="24"/>
          <w:szCs w:val="24"/>
        </w:rPr>
        <w:t>от__________ № __________</w:t>
      </w:r>
    </w:p>
    <w:p w14:paraId="6F5B0D41" w14:textId="77777777" w:rsidR="00D53C7D" w:rsidRPr="007C4237" w:rsidRDefault="00D53C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186B21" w14:textId="77777777" w:rsidR="00D53C7D" w:rsidRPr="007C4237" w:rsidRDefault="00972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4237">
        <w:rPr>
          <w:rFonts w:ascii="Times New Roman" w:hAnsi="Times New Roman" w:cs="Times New Roman"/>
          <w:sz w:val="24"/>
          <w:szCs w:val="24"/>
        </w:rPr>
        <w:t xml:space="preserve">План </w:t>
      </w:r>
    </w:p>
    <w:p w14:paraId="2AD295D9" w14:textId="77777777" w:rsidR="00D53C7D" w:rsidRPr="007C4237" w:rsidRDefault="00972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4237">
        <w:rPr>
          <w:rFonts w:ascii="Times New Roman" w:hAnsi="Times New Roman" w:cs="Times New Roman"/>
          <w:sz w:val="24"/>
          <w:szCs w:val="24"/>
        </w:rPr>
        <w:t xml:space="preserve">мероприятий по гражданско-патриотическому и духовно-нравственному воспитанию обучающихся </w:t>
      </w:r>
    </w:p>
    <w:p w14:paraId="6BCB7CE5" w14:textId="77777777" w:rsidR="00D53C7D" w:rsidRPr="007C4237" w:rsidRDefault="00972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4237">
        <w:rPr>
          <w:rFonts w:ascii="Times New Roman" w:hAnsi="Times New Roman" w:cs="Times New Roman"/>
          <w:sz w:val="24"/>
          <w:szCs w:val="24"/>
        </w:rPr>
        <w:t>Луганской Народной Республики на 2025 год</w:t>
      </w:r>
    </w:p>
    <w:p w14:paraId="78835FF0" w14:textId="77777777" w:rsidR="00D53C7D" w:rsidRPr="007C4237" w:rsidRDefault="00D53C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text" w:tblpXSpec="righ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704"/>
        <w:gridCol w:w="6379"/>
        <w:gridCol w:w="2158"/>
        <w:gridCol w:w="1958"/>
        <w:gridCol w:w="4531"/>
      </w:tblGrid>
      <w:tr w:rsidR="007C4237" w:rsidRPr="007C4237" w14:paraId="55CAD6A3" w14:textId="77777777">
        <w:trPr>
          <w:tblHeader/>
        </w:trPr>
        <w:tc>
          <w:tcPr>
            <w:tcW w:w="704" w:type="dxa"/>
            <w:vAlign w:val="center"/>
          </w:tcPr>
          <w:p w14:paraId="6304790A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Align w:val="center"/>
          </w:tcPr>
          <w:p w14:paraId="3DA46267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8" w:type="dxa"/>
          </w:tcPr>
          <w:p w14:paraId="665FE73A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1958" w:type="dxa"/>
          </w:tcPr>
          <w:p w14:paraId="083685CC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4531" w:type="dxa"/>
          </w:tcPr>
          <w:p w14:paraId="2EB7A1E7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7C4237" w:rsidRPr="007C4237" w14:paraId="6DB6D119" w14:textId="77777777">
        <w:tc>
          <w:tcPr>
            <w:tcW w:w="704" w:type="dxa"/>
          </w:tcPr>
          <w:p w14:paraId="6198FC23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450DAB26" w14:textId="77777777" w:rsidR="00D53C7D" w:rsidRPr="007C4237" w:rsidRDefault="0097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Всероссийский туристско-краеведческий проект «1000 маршрутов»</w:t>
            </w:r>
          </w:p>
        </w:tc>
        <w:tc>
          <w:tcPr>
            <w:tcW w:w="2158" w:type="dxa"/>
          </w:tcPr>
          <w:p w14:paraId="386BA1E1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58" w:type="dxa"/>
          </w:tcPr>
          <w:p w14:paraId="142DFCBF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 течение года, декабрь – финал</w:t>
            </w:r>
          </w:p>
        </w:tc>
        <w:tc>
          <w:tcPr>
            <w:tcW w:w="4531" w:type="dxa"/>
          </w:tcPr>
          <w:p w14:paraId="4345F438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Луганской Народной Республики «Республиканский центр туризма, экологии и краеведения «Возрождение» (далее – ГБУ ДО ЛНР «Республиканский центр туризма, экологии и краеведения «Возрождение»)</w:t>
            </w:r>
          </w:p>
        </w:tc>
      </w:tr>
      <w:tr w:rsidR="007C4237" w:rsidRPr="007C4237" w14:paraId="3C33AE24" w14:textId="77777777">
        <w:tc>
          <w:tcPr>
            <w:tcW w:w="704" w:type="dxa"/>
          </w:tcPr>
          <w:p w14:paraId="1980943C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14:paraId="74C387DA" w14:textId="77777777" w:rsidR="00D53C7D" w:rsidRPr="007C4237" w:rsidRDefault="0097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«Сеть детских ботанических садов Российской Федерации»</w:t>
            </w:r>
          </w:p>
        </w:tc>
        <w:tc>
          <w:tcPr>
            <w:tcW w:w="2158" w:type="dxa"/>
          </w:tcPr>
          <w:p w14:paraId="0C3FB008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58" w:type="dxa"/>
          </w:tcPr>
          <w:p w14:paraId="0250E3E0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 течение года, декабрь – финал</w:t>
            </w:r>
          </w:p>
        </w:tc>
        <w:tc>
          <w:tcPr>
            <w:tcW w:w="4531" w:type="dxa"/>
          </w:tcPr>
          <w:p w14:paraId="7442A7FE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71CA17F1" w14:textId="77777777">
        <w:tc>
          <w:tcPr>
            <w:tcW w:w="704" w:type="dxa"/>
          </w:tcPr>
          <w:p w14:paraId="25AC7704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645EA96B" w14:textId="77777777" w:rsidR="00D53C7D" w:rsidRPr="007C4237" w:rsidRDefault="00972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Цикл мероприятий на базе Центра развития детского и молодежного движения от муниципальных координаторов и советников директоров по воспитанию и взаимодействию с детскими общественными объединениями проекта «Навигаторы детства» в ЛНР</w:t>
            </w:r>
          </w:p>
        </w:tc>
        <w:tc>
          <w:tcPr>
            <w:tcW w:w="2158" w:type="dxa"/>
          </w:tcPr>
          <w:p w14:paraId="1E966D54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0BECE1DF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1" w:type="dxa"/>
          </w:tcPr>
          <w:p w14:paraId="19A1DDE3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Луганской Народной Республики «Центр развития детского и молодежного движения» (далее – ГБУ ДО ЛНР «Центр развития детского и молодежного движения»)</w:t>
            </w:r>
          </w:p>
        </w:tc>
      </w:tr>
      <w:tr w:rsidR="007C4237" w:rsidRPr="007C4237" w14:paraId="049BF0AA" w14:textId="77777777">
        <w:tc>
          <w:tcPr>
            <w:tcW w:w="704" w:type="dxa"/>
          </w:tcPr>
          <w:p w14:paraId="71056784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14:paraId="7761339A" w14:textId="77777777" w:rsidR="00D53C7D" w:rsidRPr="007C4237" w:rsidRDefault="00972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мероприятия, в том числе спартакиады, первенства по различным видам спорта</w:t>
            </w:r>
          </w:p>
        </w:tc>
        <w:tc>
          <w:tcPr>
            <w:tcW w:w="2158" w:type="dxa"/>
          </w:tcPr>
          <w:p w14:paraId="67059680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58" w:type="dxa"/>
          </w:tcPr>
          <w:p w14:paraId="5C6B9A91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1" w:type="dxa"/>
          </w:tcPr>
          <w:p w14:paraId="2715A65C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органы Министерства образования и науки Луганской Народной Республики (далее – МОН ЛНР), образовательные организации Луганской Народной Республики (далее – ОО ЛНР), администрации муниципальных образований Луганской Народной Республики (далее – </w:t>
            </w:r>
            <w:r w:rsidRPr="007C4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муниципальных образований ЛНР</w:t>
            </w:r>
          </w:p>
        </w:tc>
      </w:tr>
      <w:tr w:rsidR="007C4237" w:rsidRPr="007C4237" w14:paraId="27CFC0A6" w14:textId="77777777">
        <w:tc>
          <w:tcPr>
            <w:tcW w:w="704" w:type="dxa"/>
          </w:tcPr>
          <w:p w14:paraId="6D6C6A0B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79" w:type="dxa"/>
          </w:tcPr>
          <w:p w14:paraId="732D225A" w14:textId="77777777" w:rsidR="00D53C7D" w:rsidRPr="007C4237" w:rsidRDefault="00972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праздничным и памятным датам, событиям и юбилеям</w:t>
            </w:r>
          </w:p>
        </w:tc>
        <w:tc>
          <w:tcPr>
            <w:tcW w:w="2158" w:type="dxa"/>
          </w:tcPr>
          <w:p w14:paraId="258BC85D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58" w:type="dxa"/>
          </w:tcPr>
          <w:p w14:paraId="7E926063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1" w:type="dxa"/>
          </w:tcPr>
          <w:p w14:paraId="5088B68B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 МОН ЛНР, ОО ЛНР, администрации муниципальных образований ЛНР</w:t>
            </w:r>
          </w:p>
        </w:tc>
      </w:tr>
      <w:tr w:rsidR="007C4237" w:rsidRPr="007C4237" w14:paraId="7118F373" w14:textId="77777777">
        <w:tc>
          <w:tcPr>
            <w:tcW w:w="15730" w:type="dxa"/>
            <w:gridSpan w:val="5"/>
          </w:tcPr>
          <w:p w14:paraId="681E6516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7C4237" w:rsidRPr="007C4237" w14:paraId="43FC81B3" w14:textId="77777777">
        <w:tc>
          <w:tcPr>
            <w:tcW w:w="704" w:type="dxa"/>
          </w:tcPr>
          <w:p w14:paraId="654089A5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FFFFFF" w:themeFill="background1"/>
          </w:tcPr>
          <w:p w14:paraId="77ED7D58" w14:textId="77777777" w:rsidR="00D53C7D" w:rsidRPr="007C4237" w:rsidRDefault="0097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«Серая шейка – 2024»</w:t>
            </w:r>
          </w:p>
        </w:tc>
        <w:tc>
          <w:tcPr>
            <w:tcW w:w="2158" w:type="dxa"/>
            <w:shd w:val="clear" w:color="auto" w:fill="FFFFFF" w:themeFill="background1"/>
          </w:tcPr>
          <w:p w14:paraId="6CEE8337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58" w:type="dxa"/>
          </w:tcPr>
          <w:p w14:paraId="152CC4B4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1" w:type="dxa"/>
          </w:tcPr>
          <w:p w14:paraId="7182DA45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4D7A3632" w14:textId="77777777">
        <w:tc>
          <w:tcPr>
            <w:tcW w:w="704" w:type="dxa"/>
          </w:tcPr>
          <w:p w14:paraId="49089AF3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FFFFFF" w:themeFill="background1"/>
          </w:tcPr>
          <w:p w14:paraId="6A2D3DD5" w14:textId="77777777" w:rsidR="00D53C7D" w:rsidRPr="007C4237" w:rsidRDefault="0097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Региональный трек Всероссийского конкурса научно-технологических проектов «Большие вызовы»</w:t>
            </w:r>
          </w:p>
        </w:tc>
        <w:tc>
          <w:tcPr>
            <w:tcW w:w="2158" w:type="dxa"/>
            <w:shd w:val="clear" w:color="auto" w:fill="FFFFFF" w:themeFill="background1"/>
          </w:tcPr>
          <w:p w14:paraId="64AA013F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58" w:type="dxa"/>
          </w:tcPr>
          <w:p w14:paraId="68FECB2A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09.01.2025-28.03.2025</w:t>
            </w:r>
          </w:p>
        </w:tc>
        <w:tc>
          <w:tcPr>
            <w:tcW w:w="4531" w:type="dxa"/>
          </w:tcPr>
          <w:p w14:paraId="11C4FF13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Луганской Народной Республики «Республиканский центр развития одаренности «Интеллектуальный резерв республики» (далее – ГБУ ДО ЛНР «Республиканский центр развития одаренности «Интеллектуальный резерв республики»)</w:t>
            </w:r>
          </w:p>
        </w:tc>
      </w:tr>
      <w:tr w:rsidR="007C4237" w:rsidRPr="007C4237" w14:paraId="51A7775D" w14:textId="77777777">
        <w:tc>
          <w:tcPr>
            <w:tcW w:w="704" w:type="dxa"/>
          </w:tcPr>
          <w:p w14:paraId="647E0224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14:paraId="51250115" w14:textId="77777777" w:rsidR="00D53C7D" w:rsidRPr="007C4237" w:rsidRDefault="0097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 вокальный конкурс «Голоса Республики»</w:t>
            </w:r>
            <w:r w:rsidRPr="007C42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рамках Большого всероссийского фестиваля детского и юношеского творчества, в том числе для детей с ОВЗ и Всероссийского детского фестиваля народной культуры «Наследники традиций»</w:t>
            </w:r>
          </w:p>
        </w:tc>
        <w:tc>
          <w:tcPr>
            <w:tcW w:w="2158" w:type="dxa"/>
          </w:tcPr>
          <w:p w14:paraId="13A772F3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19F19278" w14:textId="77777777" w:rsidR="00D53C7D" w:rsidRPr="007C4237" w:rsidRDefault="00972947">
            <w:pPr>
              <w:spacing w:after="0" w:line="240" w:lineRule="auto"/>
              <w:ind w:hanging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20.01.2025-03.02.2025 – прием заявок,</w:t>
            </w:r>
          </w:p>
          <w:p w14:paraId="638CD64A" w14:textId="77777777" w:rsidR="00D53C7D" w:rsidRPr="007C4237" w:rsidRDefault="00972947">
            <w:pPr>
              <w:spacing w:after="0" w:line="240" w:lineRule="auto"/>
              <w:ind w:hanging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13.02.2025 – проведение</w:t>
            </w:r>
          </w:p>
        </w:tc>
        <w:tc>
          <w:tcPr>
            <w:tcW w:w="4531" w:type="dxa"/>
          </w:tcPr>
          <w:p w14:paraId="2D05C6C6" w14:textId="77777777" w:rsidR="00D53C7D" w:rsidRPr="007C4237" w:rsidRDefault="00972947">
            <w:pPr>
              <w:spacing w:after="0" w:line="240" w:lineRule="auto"/>
              <w:ind w:hanging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Луганской Народной Республики «Республиканский центр художественно-эстетического творчества» (далее – ГБУ ДО ЛНР «Республиканский центр художественно-эстетического творчества»)</w:t>
            </w:r>
          </w:p>
        </w:tc>
      </w:tr>
      <w:tr w:rsidR="007C4237" w:rsidRPr="007C4237" w14:paraId="687A6DE5" w14:textId="77777777">
        <w:tc>
          <w:tcPr>
            <w:tcW w:w="704" w:type="dxa"/>
          </w:tcPr>
          <w:p w14:paraId="209B1808" w14:textId="5C3F40AC" w:rsidR="00D53C7D" w:rsidRPr="007C4237" w:rsidRDefault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14:paraId="78F5BE4C" w14:textId="77777777" w:rsidR="00D53C7D" w:rsidRPr="007C4237" w:rsidRDefault="0097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семинар педагогов дополнительного образования спортивно-технического направления</w:t>
            </w:r>
          </w:p>
        </w:tc>
        <w:tc>
          <w:tcPr>
            <w:tcW w:w="2158" w:type="dxa"/>
          </w:tcPr>
          <w:p w14:paraId="0692702F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3AE6773E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4531" w:type="dxa"/>
          </w:tcPr>
          <w:p w14:paraId="367959E5" w14:textId="77777777" w:rsidR="00D53C7D" w:rsidRPr="007C4237" w:rsidRDefault="0097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725A63A5" w14:textId="77777777">
        <w:tc>
          <w:tcPr>
            <w:tcW w:w="704" w:type="dxa"/>
          </w:tcPr>
          <w:p w14:paraId="3BD6E3E0" w14:textId="509BE335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14:paraId="3DF0E19D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Онлайн-акция «Подвиг солдата»</w:t>
            </w:r>
          </w:p>
        </w:tc>
        <w:tc>
          <w:tcPr>
            <w:tcW w:w="2158" w:type="dxa"/>
          </w:tcPr>
          <w:p w14:paraId="5D0C2AAF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36CE75EF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27.01.2025-31.01.2025</w:t>
            </w:r>
          </w:p>
        </w:tc>
        <w:tc>
          <w:tcPr>
            <w:tcW w:w="4531" w:type="dxa"/>
          </w:tcPr>
          <w:p w14:paraId="298F1D0E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3D0602DE" w14:textId="77777777">
        <w:tc>
          <w:tcPr>
            <w:tcW w:w="704" w:type="dxa"/>
          </w:tcPr>
          <w:p w14:paraId="10ADAEAD" w14:textId="07684C96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14:paraId="7212CE87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 методический совет для директоров и методистов образовательных организаций Луганской Народной Республики</w:t>
            </w:r>
          </w:p>
        </w:tc>
        <w:tc>
          <w:tcPr>
            <w:tcW w:w="2158" w:type="dxa"/>
          </w:tcPr>
          <w:p w14:paraId="568A0D46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092C1691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4531" w:type="dxa"/>
          </w:tcPr>
          <w:p w14:paraId="7B6A6DDF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2A5FA17C" w14:textId="77777777">
        <w:tc>
          <w:tcPr>
            <w:tcW w:w="704" w:type="dxa"/>
          </w:tcPr>
          <w:p w14:paraId="2AA8C60F" w14:textId="474ED249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379" w:type="dxa"/>
          </w:tcPr>
          <w:p w14:paraId="27C2E4E6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вдохновения сердца искусством, для детей с ОВЗ</w:t>
            </w:r>
          </w:p>
        </w:tc>
        <w:tc>
          <w:tcPr>
            <w:tcW w:w="2158" w:type="dxa"/>
          </w:tcPr>
          <w:p w14:paraId="7AD40EE9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344D0C29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4531" w:type="dxa"/>
          </w:tcPr>
          <w:p w14:paraId="0AD86321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художественно-эстетического творчества»</w:t>
            </w:r>
          </w:p>
        </w:tc>
      </w:tr>
      <w:tr w:rsidR="007C4237" w:rsidRPr="007C4237" w14:paraId="44AAFE04" w14:textId="77777777">
        <w:tc>
          <w:tcPr>
            <w:tcW w:w="704" w:type="dxa"/>
          </w:tcPr>
          <w:p w14:paraId="31C2EA3D" w14:textId="35E61269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14:paraId="1DA0F7FC" w14:textId="77777777" w:rsidR="007C4237" w:rsidRPr="007C4237" w:rsidRDefault="007C4237" w:rsidP="007C42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выставка-конкурс технического творчества «Путешествие в мир техники»</w:t>
            </w:r>
          </w:p>
        </w:tc>
        <w:tc>
          <w:tcPr>
            <w:tcW w:w="2158" w:type="dxa"/>
          </w:tcPr>
          <w:p w14:paraId="43563F83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5ECF4A92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</w:rPr>
              <w:t>23.01.2025-28.02.2025,</w:t>
            </w:r>
          </w:p>
          <w:p w14:paraId="516CB5E7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</w:rPr>
              <w:t>(20.02.2025 открытие выставки)</w:t>
            </w:r>
          </w:p>
        </w:tc>
        <w:tc>
          <w:tcPr>
            <w:tcW w:w="4531" w:type="dxa"/>
          </w:tcPr>
          <w:p w14:paraId="528B4A37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5D70669B" w14:textId="77777777">
        <w:tc>
          <w:tcPr>
            <w:tcW w:w="704" w:type="dxa"/>
          </w:tcPr>
          <w:p w14:paraId="6EDFB7B7" w14:textId="565D2275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14:paraId="1797E6A3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семинар </w:t>
            </w:r>
            <w:r w:rsidRPr="007C4237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 педагогов образовательных организаций Луганской Народной Республики</w:t>
            </w: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«Робототехника для всех»</w:t>
            </w:r>
          </w:p>
        </w:tc>
        <w:tc>
          <w:tcPr>
            <w:tcW w:w="2158" w:type="dxa"/>
          </w:tcPr>
          <w:p w14:paraId="3977B822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40DFBDAE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4531" w:type="dxa"/>
          </w:tcPr>
          <w:p w14:paraId="627C8111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14E9C336" w14:textId="77777777">
        <w:tc>
          <w:tcPr>
            <w:tcW w:w="704" w:type="dxa"/>
          </w:tcPr>
          <w:p w14:paraId="3C1D24B2" w14:textId="4DFFB3F3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14:paraId="45159914" w14:textId="77777777" w:rsidR="007C4237" w:rsidRPr="007C4237" w:rsidRDefault="007C4237" w:rsidP="007C42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учебно-методических пособий, методических разработок по научно-техническому и декоративно-прикладному творчеству среди педагогов школ и учреждений дополнительного образования «Творческое пространство педагога»</w:t>
            </w:r>
          </w:p>
        </w:tc>
        <w:tc>
          <w:tcPr>
            <w:tcW w:w="2158" w:type="dxa"/>
          </w:tcPr>
          <w:p w14:paraId="689E7AFD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22E13D3D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</w:rPr>
              <w:t>20.01.2025-28.02.2025</w:t>
            </w:r>
          </w:p>
          <w:p w14:paraId="35F71445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</w:rPr>
              <w:t>(25.02.2025-заседание жюри)</w:t>
            </w:r>
          </w:p>
        </w:tc>
        <w:tc>
          <w:tcPr>
            <w:tcW w:w="4531" w:type="dxa"/>
          </w:tcPr>
          <w:p w14:paraId="62D15D00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2BA9E1F8" w14:textId="77777777">
        <w:tc>
          <w:tcPr>
            <w:tcW w:w="704" w:type="dxa"/>
          </w:tcPr>
          <w:p w14:paraId="66F2ABE8" w14:textId="65A75C20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14:paraId="06B9D374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 xml:space="preserve">Квиз-игра, посвященная Дню студента «Студенты знают всё, что угодно!» </w:t>
            </w:r>
          </w:p>
        </w:tc>
        <w:tc>
          <w:tcPr>
            <w:tcW w:w="2158" w:type="dxa"/>
            <w:vAlign w:val="center"/>
          </w:tcPr>
          <w:p w14:paraId="21F1B966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  <w:vAlign w:val="center"/>
          </w:tcPr>
          <w:p w14:paraId="516230A1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 xml:space="preserve">23.01.2025г. </w:t>
            </w:r>
          </w:p>
        </w:tc>
        <w:tc>
          <w:tcPr>
            <w:tcW w:w="4531" w:type="dxa"/>
          </w:tcPr>
          <w:p w14:paraId="3EF081A1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Луганской Народной Республики «Центр развития детского и молодежного движения» (далее – ГБУ ДО ЛНР «Центр развития детского и молодежного движения»)</w:t>
            </w:r>
          </w:p>
        </w:tc>
      </w:tr>
      <w:tr w:rsidR="007C4237" w:rsidRPr="007C4237" w14:paraId="5F10B929" w14:textId="77777777">
        <w:tc>
          <w:tcPr>
            <w:tcW w:w="704" w:type="dxa"/>
          </w:tcPr>
          <w:p w14:paraId="2F4EB0D3" w14:textId="1275929D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14:paraId="78E25E4C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квиз-игра, приуроченная освобождению Ленинграда от фашистской блокады «Непокорённый Ленинград: квиз памяти»</w:t>
            </w:r>
          </w:p>
        </w:tc>
        <w:tc>
          <w:tcPr>
            <w:tcW w:w="2158" w:type="dxa"/>
            <w:vAlign w:val="center"/>
          </w:tcPr>
          <w:p w14:paraId="1F488D09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  <w:vAlign w:val="center"/>
          </w:tcPr>
          <w:p w14:paraId="3D575CD3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 xml:space="preserve">27.01.2025г. </w:t>
            </w:r>
          </w:p>
        </w:tc>
        <w:tc>
          <w:tcPr>
            <w:tcW w:w="4531" w:type="dxa"/>
          </w:tcPr>
          <w:p w14:paraId="5B90DA3A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Луганской Народной Республики «Центр развития детского и молодежного движения» (далее – ГБУ ДО ЛНР «Центр развития детского и молодежного движения»)</w:t>
            </w:r>
          </w:p>
        </w:tc>
      </w:tr>
      <w:tr w:rsidR="007C4237" w:rsidRPr="007C4237" w14:paraId="4A873648" w14:textId="77777777">
        <w:tc>
          <w:tcPr>
            <w:tcW w:w="15730" w:type="dxa"/>
            <w:gridSpan w:val="5"/>
          </w:tcPr>
          <w:p w14:paraId="1F9C4EC9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7C4237" w:rsidRPr="007C4237" w14:paraId="78D24911" w14:textId="77777777">
        <w:tc>
          <w:tcPr>
            <w:tcW w:w="704" w:type="dxa"/>
          </w:tcPr>
          <w:p w14:paraId="403A4A03" w14:textId="182E213D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14:paraId="17363779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по микроориентированию среди обучающихся образовательных организаций Луганской Народной Республики</w:t>
            </w:r>
          </w:p>
        </w:tc>
        <w:tc>
          <w:tcPr>
            <w:tcW w:w="2158" w:type="dxa"/>
          </w:tcPr>
          <w:p w14:paraId="15FAE364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54F24347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1" w:type="dxa"/>
          </w:tcPr>
          <w:p w14:paraId="6D0BCD5D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139D316F" w14:textId="77777777">
        <w:tc>
          <w:tcPr>
            <w:tcW w:w="704" w:type="dxa"/>
          </w:tcPr>
          <w:p w14:paraId="3649FAC0" w14:textId="28E6808A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  <w:shd w:val="clear" w:color="auto" w:fill="FFFFFF" w:themeFill="background1"/>
          </w:tcPr>
          <w:p w14:paraId="4F256F0A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семинар по спортивному ориентированию </w:t>
            </w:r>
          </w:p>
        </w:tc>
        <w:tc>
          <w:tcPr>
            <w:tcW w:w="2158" w:type="dxa"/>
            <w:shd w:val="clear" w:color="auto" w:fill="FFFFFF" w:themeFill="background1"/>
          </w:tcPr>
          <w:p w14:paraId="6A21C3EC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2C662727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1" w:type="dxa"/>
          </w:tcPr>
          <w:p w14:paraId="65F8C4A7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0BA76491" w14:textId="77777777">
        <w:tc>
          <w:tcPr>
            <w:tcW w:w="704" w:type="dxa"/>
          </w:tcPr>
          <w:p w14:paraId="107E1EFB" w14:textId="513CB428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379" w:type="dxa"/>
          </w:tcPr>
          <w:p w14:paraId="51774ABD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Семинар для кураторов и руководителей школьных музеев Луганской Народной Республики</w:t>
            </w:r>
          </w:p>
        </w:tc>
        <w:tc>
          <w:tcPr>
            <w:tcW w:w="2158" w:type="dxa"/>
          </w:tcPr>
          <w:p w14:paraId="687B2068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56971743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1" w:type="dxa"/>
          </w:tcPr>
          <w:p w14:paraId="7D644B3D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04EA91B6" w14:textId="77777777">
        <w:tc>
          <w:tcPr>
            <w:tcW w:w="704" w:type="dxa"/>
          </w:tcPr>
          <w:p w14:paraId="2FC9B677" w14:textId="20D8362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  <w:shd w:val="clear" w:color="auto" w:fill="FFFFFF" w:themeFill="background1"/>
          </w:tcPr>
          <w:p w14:paraId="6869B803" w14:textId="77777777" w:rsidR="007C4237" w:rsidRPr="007C4237" w:rsidRDefault="007C4237" w:rsidP="007C42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 интеллектуальный турнир «Интеллект Донбасса»</w:t>
            </w:r>
          </w:p>
        </w:tc>
        <w:tc>
          <w:tcPr>
            <w:tcW w:w="2158" w:type="dxa"/>
            <w:shd w:val="clear" w:color="auto" w:fill="FFFFFF" w:themeFill="background1"/>
          </w:tcPr>
          <w:p w14:paraId="3AC5418D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3C709EBB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1" w:type="dxa"/>
          </w:tcPr>
          <w:p w14:paraId="478643F9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«Центр развития детского и молодежного движения»</w:t>
            </w:r>
          </w:p>
        </w:tc>
      </w:tr>
      <w:tr w:rsidR="007C4237" w:rsidRPr="007C4237" w14:paraId="3703CA7F" w14:textId="77777777">
        <w:tc>
          <w:tcPr>
            <w:tcW w:w="704" w:type="dxa"/>
          </w:tcPr>
          <w:p w14:paraId="35E495F6" w14:textId="21A244EB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  <w:shd w:val="clear" w:color="auto" w:fill="FFFFFF" w:themeFill="background1"/>
          </w:tcPr>
          <w:p w14:paraId="1D59C39A" w14:textId="77777777" w:rsidR="007C4237" w:rsidRPr="007C4237" w:rsidRDefault="007C4237" w:rsidP="007C42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Молодежный духовно-просветительский форум «Объединяй»</w:t>
            </w:r>
          </w:p>
        </w:tc>
        <w:tc>
          <w:tcPr>
            <w:tcW w:w="2158" w:type="dxa"/>
            <w:shd w:val="clear" w:color="auto" w:fill="FFFFFF" w:themeFill="background1"/>
          </w:tcPr>
          <w:p w14:paraId="17B1BE7E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58" w:type="dxa"/>
          </w:tcPr>
          <w:p w14:paraId="18E5AF8F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1" w:type="dxa"/>
          </w:tcPr>
          <w:p w14:paraId="3E8CB4E0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муниципальное образование городской округ город Луганск Луганской Народной Республики</w:t>
            </w:r>
          </w:p>
        </w:tc>
      </w:tr>
      <w:tr w:rsidR="007C4237" w:rsidRPr="007C4237" w14:paraId="5506AAE3" w14:textId="77777777">
        <w:tc>
          <w:tcPr>
            <w:tcW w:w="704" w:type="dxa"/>
          </w:tcPr>
          <w:p w14:paraId="277C2ACD" w14:textId="693AC189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  <w:shd w:val="clear" w:color="auto" w:fill="FFFFFF" w:themeFill="background1"/>
          </w:tcPr>
          <w:p w14:paraId="6182CAF2" w14:textId="77777777" w:rsidR="007C4237" w:rsidRPr="007C4237" w:rsidRDefault="007C4237" w:rsidP="007C42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Республиканский конкурс «Конкурс-защита научно-исследовательских работ НО «РМАН» </w:t>
            </w:r>
          </w:p>
        </w:tc>
        <w:tc>
          <w:tcPr>
            <w:tcW w:w="2158" w:type="dxa"/>
            <w:shd w:val="clear" w:color="auto" w:fill="FFFFFF" w:themeFill="background1"/>
          </w:tcPr>
          <w:p w14:paraId="71B082E6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1B9A9B5B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февраль-апрель</w:t>
            </w:r>
          </w:p>
        </w:tc>
        <w:tc>
          <w:tcPr>
            <w:tcW w:w="4531" w:type="dxa"/>
          </w:tcPr>
          <w:p w14:paraId="1546B7D2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148843C6" w14:textId="77777777">
        <w:tc>
          <w:tcPr>
            <w:tcW w:w="704" w:type="dxa"/>
          </w:tcPr>
          <w:p w14:paraId="7BD697C2" w14:textId="0E1FA0A1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14:paraId="7288F0C0" w14:textId="77777777" w:rsidR="007C4237" w:rsidRPr="007C4237" w:rsidRDefault="007C4237" w:rsidP="007C4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Региональный этап I</w:t>
            </w:r>
            <w:r w:rsidRPr="007C4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детского</w:t>
            </w:r>
            <w:r w:rsidRPr="007C423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r w:rsidRPr="007C423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форума</w:t>
            </w:r>
            <w:r w:rsidRPr="007C423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«Изменение</w:t>
            </w:r>
            <w:r w:rsidRPr="007C4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климата</w:t>
            </w:r>
            <w:r w:rsidRPr="007C42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глазами</w:t>
            </w:r>
            <w:r w:rsidRPr="007C42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детей – 2025»</w:t>
            </w:r>
          </w:p>
        </w:tc>
        <w:tc>
          <w:tcPr>
            <w:tcW w:w="2158" w:type="dxa"/>
          </w:tcPr>
          <w:p w14:paraId="0A88D896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58" w:type="dxa"/>
          </w:tcPr>
          <w:p w14:paraId="3EE99615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4531" w:type="dxa"/>
          </w:tcPr>
          <w:p w14:paraId="222F882F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0DDBEC0A" w14:textId="77777777">
        <w:tc>
          <w:tcPr>
            <w:tcW w:w="704" w:type="dxa"/>
          </w:tcPr>
          <w:p w14:paraId="4A9CCE75" w14:textId="6E61FDA1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14:paraId="7CA93BF0" w14:textId="77777777" w:rsidR="007C4237" w:rsidRPr="007C4237" w:rsidRDefault="007C4237" w:rsidP="007C4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исследовательских проектов «Без срока давности»</w:t>
            </w:r>
          </w:p>
        </w:tc>
        <w:tc>
          <w:tcPr>
            <w:tcW w:w="2158" w:type="dxa"/>
          </w:tcPr>
          <w:p w14:paraId="036D5370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58" w:type="dxa"/>
          </w:tcPr>
          <w:p w14:paraId="14269CDF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февраль-апрель</w:t>
            </w:r>
          </w:p>
        </w:tc>
        <w:tc>
          <w:tcPr>
            <w:tcW w:w="4531" w:type="dxa"/>
          </w:tcPr>
          <w:p w14:paraId="285CDECB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05216AD3" w14:textId="77777777">
        <w:tc>
          <w:tcPr>
            <w:tcW w:w="704" w:type="dxa"/>
          </w:tcPr>
          <w:p w14:paraId="48FAEA63" w14:textId="404BEBB8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  <w:shd w:val="clear" w:color="auto" w:fill="auto"/>
          </w:tcPr>
          <w:p w14:paraId="5CFEBEFD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 природоохранный проект «Заповедное дело» имени С. В. Заики</w:t>
            </w:r>
          </w:p>
        </w:tc>
        <w:tc>
          <w:tcPr>
            <w:tcW w:w="2158" w:type="dxa"/>
          </w:tcPr>
          <w:p w14:paraId="33F1E6BF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  <w:shd w:val="clear" w:color="auto" w:fill="FFFFFF" w:themeFill="background1"/>
          </w:tcPr>
          <w:p w14:paraId="622E0A5F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4531" w:type="dxa"/>
            <w:shd w:val="clear" w:color="auto" w:fill="FFFFFF" w:themeFill="background1"/>
          </w:tcPr>
          <w:p w14:paraId="1B50C850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0ECA439E" w14:textId="77777777">
        <w:tc>
          <w:tcPr>
            <w:tcW w:w="704" w:type="dxa"/>
          </w:tcPr>
          <w:p w14:paraId="6E0BD83F" w14:textId="3B9ED0C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14:paraId="5773E08C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Всероссийской/Международной экологической акции «Очистим берега! – 2025»</w:t>
            </w:r>
          </w:p>
        </w:tc>
        <w:tc>
          <w:tcPr>
            <w:tcW w:w="2158" w:type="dxa"/>
          </w:tcPr>
          <w:p w14:paraId="137A37D9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58" w:type="dxa"/>
          </w:tcPr>
          <w:p w14:paraId="52BD4344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февраль-июль</w:t>
            </w:r>
          </w:p>
        </w:tc>
        <w:tc>
          <w:tcPr>
            <w:tcW w:w="4531" w:type="dxa"/>
          </w:tcPr>
          <w:p w14:paraId="41CA73D3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2F2A2D78" w14:textId="77777777">
        <w:tc>
          <w:tcPr>
            <w:tcW w:w="704" w:type="dxa"/>
          </w:tcPr>
          <w:p w14:paraId="0090AF56" w14:textId="56BC4173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  <w:shd w:val="clear" w:color="auto" w:fill="FFFFFF" w:themeFill="background1"/>
          </w:tcPr>
          <w:p w14:paraId="49A32CCA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педагогического мастерства «Источник творчества» </w:t>
            </w:r>
          </w:p>
        </w:tc>
        <w:tc>
          <w:tcPr>
            <w:tcW w:w="2158" w:type="dxa"/>
            <w:shd w:val="clear" w:color="auto" w:fill="FFFFFF" w:themeFill="background1"/>
          </w:tcPr>
          <w:p w14:paraId="13FA2438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7E4C2752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февраль-октябрь</w:t>
            </w:r>
          </w:p>
        </w:tc>
        <w:tc>
          <w:tcPr>
            <w:tcW w:w="4531" w:type="dxa"/>
          </w:tcPr>
          <w:p w14:paraId="4A8D70B8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402092F1" w14:textId="77777777">
        <w:tc>
          <w:tcPr>
            <w:tcW w:w="704" w:type="dxa"/>
          </w:tcPr>
          <w:p w14:paraId="001F1A48" w14:textId="0F27CCD8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  <w:shd w:val="clear" w:color="auto" w:fill="FFFFFF" w:themeFill="background1"/>
          </w:tcPr>
          <w:p w14:paraId="443FECC9" w14:textId="77777777" w:rsidR="007C4237" w:rsidRPr="007C4237" w:rsidRDefault="007C4237" w:rsidP="007C42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Республиканские Дни науки и техники</w:t>
            </w:r>
          </w:p>
        </w:tc>
        <w:tc>
          <w:tcPr>
            <w:tcW w:w="2158" w:type="dxa"/>
            <w:shd w:val="clear" w:color="auto" w:fill="FFFFFF" w:themeFill="background1"/>
          </w:tcPr>
          <w:p w14:paraId="636BB070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355CA39C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</w:rPr>
              <w:t>03.02.2025-07.02.2025</w:t>
            </w:r>
          </w:p>
        </w:tc>
        <w:tc>
          <w:tcPr>
            <w:tcW w:w="4531" w:type="dxa"/>
          </w:tcPr>
          <w:p w14:paraId="3DFD793B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15907D3C" w14:textId="77777777">
        <w:tc>
          <w:tcPr>
            <w:tcW w:w="704" w:type="dxa"/>
          </w:tcPr>
          <w:p w14:paraId="3CB1FE78" w14:textId="7C5A87B2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  <w:shd w:val="clear" w:color="auto" w:fill="FFFFFF" w:themeFill="background1"/>
          </w:tcPr>
          <w:p w14:paraId="137C100C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хореографический конкурс «Танцы +» </w:t>
            </w:r>
            <w:r w:rsidRPr="007C42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рамках Большого всероссийского фестиваля детского и юношеского творчества, в том числе для детей с ОВЗ и Всероссийского детского фестиваля народной культуры «Наследники традиций»</w:t>
            </w:r>
          </w:p>
        </w:tc>
        <w:tc>
          <w:tcPr>
            <w:tcW w:w="2158" w:type="dxa"/>
            <w:shd w:val="clear" w:color="auto" w:fill="FFFFFF" w:themeFill="background1"/>
          </w:tcPr>
          <w:p w14:paraId="198056A8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6B892AA5" w14:textId="77777777" w:rsidR="007C4237" w:rsidRPr="007C4237" w:rsidRDefault="007C4237" w:rsidP="007C4237">
            <w:pPr>
              <w:spacing w:after="0" w:line="240" w:lineRule="auto"/>
              <w:ind w:hanging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До 07.02.2025 – прием заявок, 26.02.2025 – проведение</w:t>
            </w:r>
          </w:p>
        </w:tc>
        <w:tc>
          <w:tcPr>
            <w:tcW w:w="4531" w:type="dxa"/>
          </w:tcPr>
          <w:p w14:paraId="0835DDF4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художественно-эстетического творчества»</w:t>
            </w:r>
          </w:p>
        </w:tc>
      </w:tr>
      <w:tr w:rsidR="007C4237" w:rsidRPr="007C4237" w14:paraId="05000F6F" w14:textId="77777777">
        <w:tc>
          <w:tcPr>
            <w:tcW w:w="704" w:type="dxa"/>
          </w:tcPr>
          <w:p w14:paraId="632124FC" w14:textId="3814B505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  <w:shd w:val="clear" w:color="auto" w:fill="FFFFFF" w:themeFill="background1"/>
          </w:tcPr>
          <w:p w14:paraId="0994CE9D" w14:textId="77777777" w:rsidR="007C4237" w:rsidRPr="007C4237" w:rsidRDefault="007C4237" w:rsidP="007C42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научно-исследовательских проектов учащейся молодежи «Идея – проект – решение»</w:t>
            </w:r>
          </w:p>
        </w:tc>
        <w:tc>
          <w:tcPr>
            <w:tcW w:w="2158" w:type="dxa"/>
            <w:shd w:val="clear" w:color="auto" w:fill="FFFFFF" w:themeFill="background1"/>
          </w:tcPr>
          <w:p w14:paraId="2CC70233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69AC3BF6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4531" w:type="dxa"/>
          </w:tcPr>
          <w:p w14:paraId="0F85399E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309837CD" w14:textId="77777777">
        <w:tc>
          <w:tcPr>
            <w:tcW w:w="704" w:type="dxa"/>
          </w:tcPr>
          <w:p w14:paraId="6E5CCF2B" w14:textId="60B1516F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  <w:shd w:val="clear" w:color="auto" w:fill="FFFFFF" w:themeFill="background1"/>
          </w:tcPr>
          <w:p w14:paraId="79848726" w14:textId="77777777" w:rsidR="007C4237" w:rsidRPr="007C4237" w:rsidRDefault="007C4237" w:rsidP="007C42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Лингвистическая игра «Умники и умницы»</w:t>
            </w:r>
          </w:p>
        </w:tc>
        <w:tc>
          <w:tcPr>
            <w:tcW w:w="2158" w:type="dxa"/>
            <w:shd w:val="clear" w:color="auto" w:fill="FFFFFF" w:themeFill="background1"/>
          </w:tcPr>
          <w:p w14:paraId="6C41B79C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58" w:type="dxa"/>
          </w:tcPr>
          <w:p w14:paraId="302DD0C9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4531" w:type="dxa"/>
          </w:tcPr>
          <w:p w14:paraId="68AF8543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муниципальное образование городской округ город Алчевск Луганской Народной Республики</w:t>
            </w:r>
          </w:p>
        </w:tc>
      </w:tr>
      <w:tr w:rsidR="007C4237" w:rsidRPr="007C4237" w14:paraId="06FD405D" w14:textId="77777777">
        <w:tc>
          <w:tcPr>
            <w:tcW w:w="704" w:type="dxa"/>
          </w:tcPr>
          <w:p w14:paraId="5AA192DB" w14:textId="198712CD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  <w:shd w:val="clear" w:color="auto" w:fill="FFFFFF" w:themeFill="background1"/>
          </w:tcPr>
          <w:p w14:paraId="038BBE2B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Республиканская выставка-конкурс детского творчества «Люблю тебя, мой край родной»</w:t>
            </w:r>
          </w:p>
        </w:tc>
        <w:tc>
          <w:tcPr>
            <w:tcW w:w="2158" w:type="dxa"/>
            <w:shd w:val="clear" w:color="auto" w:fill="FFFFFF" w:themeFill="background1"/>
          </w:tcPr>
          <w:p w14:paraId="230B2C99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7EBAAD2A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17.02.2025-28.03.2025</w:t>
            </w:r>
          </w:p>
          <w:p w14:paraId="5A921E51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(13.03.2025-открытие выставки)</w:t>
            </w:r>
          </w:p>
        </w:tc>
        <w:tc>
          <w:tcPr>
            <w:tcW w:w="4531" w:type="dxa"/>
          </w:tcPr>
          <w:p w14:paraId="32A1DF38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78A79941" w14:textId="77777777">
        <w:tc>
          <w:tcPr>
            <w:tcW w:w="704" w:type="dxa"/>
          </w:tcPr>
          <w:p w14:paraId="3C9ADB2B" w14:textId="1F9A4125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  <w:shd w:val="clear" w:color="auto" w:fill="FFFFFF" w:themeFill="background1"/>
          </w:tcPr>
          <w:p w14:paraId="1BD6E0FB" w14:textId="77777777" w:rsidR="007C4237" w:rsidRPr="007C4237" w:rsidRDefault="007C4237" w:rsidP="007C42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Военно-спортивная программа, приуроченная Году защитника Отечества: Республиканская квиз-игра «Они отстояли Донбасс»</w:t>
            </w:r>
          </w:p>
          <w:p w14:paraId="1D81C74A" w14:textId="77777777" w:rsidR="007C4237" w:rsidRPr="007C4237" w:rsidRDefault="007C4237" w:rsidP="007C42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16C72E03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  <w:vAlign w:val="center"/>
          </w:tcPr>
          <w:p w14:paraId="723CF18B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 xml:space="preserve">20.02.2025г. </w:t>
            </w:r>
          </w:p>
        </w:tc>
        <w:tc>
          <w:tcPr>
            <w:tcW w:w="4531" w:type="dxa"/>
          </w:tcPr>
          <w:p w14:paraId="270B5423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Луганской Народной Республики «Центр развития детского и молодежного движения» (далее – ГБУ ДО ЛНР «Центр развития детского и молодежного движения»)</w:t>
            </w:r>
          </w:p>
        </w:tc>
      </w:tr>
      <w:tr w:rsidR="007C4237" w:rsidRPr="007C4237" w14:paraId="6FDB1B53" w14:textId="77777777">
        <w:tc>
          <w:tcPr>
            <w:tcW w:w="15730" w:type="dxa"/>
            <w:gridSpan w:val="5"/>
          </w:tcPr>
          <w:p w14:paraId="50AF4AF3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7C4237" w:rsidRPr="007C4237" w14:paraId="0AEA8D75" w14:textId="77777777">
        <w:tc>
          <w:tcPr>
            <w:tcW w:w="704" w:type="dxa"/>
          </w:tcPr>
          <w:p w14:paraId="43B43131" w14:textId="5C431CCF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  <w:shd w:val="clear" w:color="auto" w:fill="FFFFFF" w:themeFill="background1"/>
          </w:tcPr>
          <w:p w14:paraId="72D01052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 семинар по пешеходному туризму</w:t>
            </w:r>
          </w:p>
        </w:tc>
        <w:tc>
          <w:tcPr>
            <w:tcW w:w="2158" w:type="dxa"/>
            <w:shd w:val="clear" w:color="auto" w:fill="FFFFFF" w:themeFill="background1"/>
          </w:tcPr>
          <w:p w14:paraId="330F0CBB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63682DFC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1" w:type="dxa"/>
          </w:tcPr>
          <w:p w14:paraId="2EB90466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24184126" w14:textId="77777777">
        <w:tc>
          <w:tcPr>
            <w:tcW w:w="704" w:type="dxa"/>
          </w:tcPr>
          <w:p w14:paraId="63417128" w14:textId="61FE9C0E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79" w:type="dxa"/>
          </w:tcPr>
          <w:p w14:paraId="609EF973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Турнир по спортивному туризму на пешеходных дистанциях в личном зачете среди обучающихся и студентов образовательных организаций Луганской Народной Республики</w:t>
            </w:r>
          </w:p>
        </w:tc>
        <w:tc>
          <w:tcPr>
            <w:tcW w:w="2158" w:type="dxa"/>
          </w:tcPr>
          <w:p w14:paraId="4DD49C86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7085A229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1" w:type="dxa"/>
          </w:tcPr>
          <w:p w14:paraId="51AAE4CC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74B1B972" w14:textId="77777777">
        <w:tc>
          <w:tcPr>
            <w:tcW w:w="704" w:type="dxa"/>
          </w:tcPr>
          <w:p w14:paraId="51881CE1" w14:textId="7902D4B6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  <w:shd w:val="clear" w:color="auto" w:fill="FFFFFF" w:themeFill="background1"/>
          </w:tcPr>
          <w:p w14:paraId="6DC8C7EA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Неделя финансовой грамотности </w:t>
            </w:r>
          </w:p>
        </w:tc>
        <w:tc>
          <w:tcPr>
            <w:tcW w:w="2158" w:type="dxa"/>
            <w:shd w:val="clear" w:color="auto" w:fill="FFFFFF" w:themeFill="background1"/>
          </w:tcPr>
          <w:p w14:paraId="4AAA5697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58" w:type="dxa"/>
          </w:tcPr>
          <w:p w14:paraId="03C8BEFE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1" w:type="dxa"/>
          </w:tcPr>
          <w:p w14:paraId="4753CB79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6D7A8362" w14:textId="77777777">
        <w:tc>
          <w:tcPr>
            <w:tcW w:w="704" w:type="dxa"/>
          </w:tcPr>
          <w:p w14:paraId="6124381B" w14:textId="36401B8A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79" w:type="dxa"/>
            <w:shd w:val="clear" w:color="auto" w:fill="FFFFFF" w:themeFill="background1"/>
          </w:tcPr>
          <w:p w14:paraId="45896104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Неделя высоких технологий и технопредпринимательства</w:t>
            </w:r>
          </w:p>
        </w:tc>
        <w:tc>
          <w:tcPr>
            <w:tcW w:w="2158" w:type="dxa"/>
            <w:shd w:val="clear" w:color="auto" w:fill="FFFFFF" w:themeFill="background1"/>
          </w:tcPr>
          <w:p w14:paraId="425B9DEF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958" w:type="dxa"/>
          </w:tcPr>
          <w:p w14:paraId="4FC6BE9A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1" w:type="dxa"/>
          </w:tcPr>
          <w:p w14:paraId="168AFF8D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3FEFEF8F" w14:textId="77777777">
        <w:tc>
          <w:tcPr>
            <w:tcW w:w="704" w:type="dxa"/>
          </w:tcPr>
          <w:p w14:paraId="100F4B87" w14:textId="6D968B76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79" w:type="dxa"/>
            <w:shd w:val="clear" w:color="auto" w:fill="FFFFFF" w:themeFill="background1"/>
          </w:tcPr>
          <w:p w14:paraId="35D13683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Республиканский фестиваль «Игры роботов»</w:t>
            </w:r>
          </w:p>
        </w:tc>
        <w:tc>
          <w:tcPr>
            <w:tcW w:w="2158" w:type="dxa"/>
            <w:shd w:val="clear" w:color="auto" w:fill="FFFFFF" w:themeFill="background1"/>
          </w:tcPr>
          <w:p w14:paraId="36250978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45E91E2E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1" w:type="dxa"/>
          </w:tcPr>
          <w:p w14:paraId="1B379F88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7AFA3E53" w14:textId="77777777">
        <w:tc>
          <w:tcPr>
            <w:tcW w:w="704" w:type="dxa"/>
          </w:tcPr>
          <w:p w14:paraId="72C621E7" w14:textId="43712E12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79" w:type="dxa"/>
            <w:shd w:val="clear" w:color="auto" w:fill="FFFFFF" w:themeFill="background1"/>
          </w:tcPr>
          <w:p w14:paraId="360F9CC5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 природоохранный конкурс «Лесное дело»</w:t>
            </w:r>
          </w:p>
        </w:tc>
        <w:tc>
          <w:tcPr>
            <w:tcW w:w="2158" w:type="dxa"/>
            <w:shd w:val="clear" w:color="auto" w:fill="FFFFFF" w:themeFill="background1"/>
          </w:tcPr>
          <w:p w14:paraId="0FFE032B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1ECC34AE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март-сентябрь</w:t>
            </w:r>
          </w:p>
        </w:tc>
        <w:tc>
          <w:tcPr>
            <w:tcW w:w="4531" w:type="dxa"/>
          </w:tcPr>
          <w:p w14:paraId="1B0DC98F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28E2F1BC" w14:textId="77777777">
        <w:tc>
          <w:tcPr>
            <w:tcW w:w="704" w:type="dxa"/>
          </w:tcPr>
          <w:p w14:paraId="6D35EC03" w14:textId="68013A49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79" w:type="dxa"/>
          </w:tcPr>
          <w:p w14:paraId="48AC24A7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юных аграриев имени К.А. Тимирязева (в том числе дистанционный практико-ориентированный образовательный проект «Малая Тимирязевка»)</w:t>
            </w:r>
          </w:p>
        </w:tc>
        <w:tc>
          <w:tcPr>
            <w:tcW w:w="2158" w:type="dxa"/>
            <w:shd w:val="clear" w:color="auto" w:fill="FFFFFF" w:themeFill="background1"/>
          </w:tcPr>
          <w:p w14:paraId="0F06F45C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58" w:type="dxa"/>
          </w:tcPr>
          <w:p w14:paraId="18D93129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март-октябрь</w:t>
            </w:r>
          </w:p>
        </w:tc>
        <w:tc>
          <w:tcPr>
            <w:tcW w:w="4531" w:type="dxa"/>
          </w:tcPr>
          <w:p w14:paraId="5F3FAD29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33150EF2" w14:textId="77777777">
        <w:tc>
          <w:tcPr>
            <w:tcW w:w="704" w:type="dxa"/>
          </w:tcPr>
          <w:p w14:paraId="25608C18" w14:textId="1225E2E1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79" w:type="dxa"/>
            <w:shd w:val="clear" w:color="auto" w:fill="FFFFFF" w:themeFill="background1"/>
          </w:tcPr>
          <w:p w14:paraId="03EB438C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юных исследователей окружающей среды имени Б.В. Всесвятского (с международным участием)</w:t>
            </w:r>
          </w:p>
        </w:tc>
        <w:tc>
          <w:tcPr>
            <w:tcW w:w="2158" w:type="dxa"/>
            <w:shd w:val="clear" w:color="auto" w:fill="FFFFFF" w:themeFill="background1"/>
          </w:tcPr>
          <w:p w14:paraId="738B08A1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58" w:type="dxa"/>
          </w:tcPr>
          <w:p w14:paraId="37D70039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март-октябрь</w:t>
            </w:r>
          </w:p>
        </w:tc>
        <w:tc>
          <w:tcPr>
            <w:tcW w:w="4531" w:type="dxa"/>
          </w:tcPr>
          <w:p w14:paraId="4E306EBC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45493E2C" w14:textId="77777777">
        <w:tc>
          <w:tcPr>
            <w:tcW w:w="704" w:type="dxa"/>
          </w:tcPr>
          <w:p w14:paraId="49EB1BED" w14:textId="527D9BD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79" w:type="dxa"/>
            <w:shd w:val="clear" w:color="auto" w:fill="FFFFFF" w:themeFill="background1"/>
          </w:tcPr>
          <w:p w14:paraId="5B9B2DE9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по формированию культуры обращения с отходами «ЭкоХОД»</w:t>
            </w:r>
          </w:p>
        </w:tc>
        <w:tc>
          <w:tcPr>
            <w:tcW w:w="2158" w:type="dxa"/>
            <w:shd w:val="clear" w:color="auto" w:fill="FFFFFF" w:themeFill="background1"/>
          </w:tcPr>
          <w:p w14:paraId="6B3D232D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58" w:type="dxa"/>
          </w:tcPr>
          <w:p w14:paraId="237B65E4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март-декабрь</w:t>
            </w:r>
          </w:p>
        </w:tc>
        <w:tc>
          <w:tcPr>
            <w:tcW w:w="4531" w:type="dxa"/>
          </w:tcPr>
          <w:p w14:paraId="5000AF13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0D2B6847" w14:textId="77777777">
        <w:tc>
          <w:tcPr>
            <w:tcW w:w="704" w:type="dxa"/>
          </w:tcPr>
          <w:p w14:paraId="25E308C2" w14:textId="2F4AAFD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79" w:type="dxa"/>
            <w:shd w:val="clear" w:color="auto" w:fill="FFFFFF" w:themeFill="background1"/>
          </w:tcPr>
          <w:p w14:paraId="11D3CE1A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42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Международный женский день: Торжественный концерт «Симфония весны и красоты»</w:t>
            </w:r>
          </w:p>
        </w:tc>
        <w:tc>
          <w:tcPr>
            <w:tcW w:w="2158" w:type="dxa"/>
            <w:shd w:val="clear" w:color="auto" w:fill="FFFFFF" w:themeFill="background1"/>
          </w:tcPr>
          <w:p w14:paraId="059663D6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7580B88B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08.03.2025</w:t>
            </w:r>
          </w:p>
        </w:tc>
        <w:tc>
          <w:tcPr>
            <w:tcW w:w="4531" w:type="dxa"/>
          </w:tcPr>
          <w:p w14:paraId="6634A85A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Луганской Народной Республики «Центр развития детского и молодежного движения» (далее – ГБУ ДО ЛНР «Центр развития детского и молодежного движения»)</w:t>
            </w:r>
          </w:p>
        </w:tc>
      </w:tr>
      <w:tr w:rsidR="007C4237" w:rsidRPr="007C4237" w14:paraId="7B980792" w14:textId="77777777">
        <w:tc>
          <w:tcPr>
            <w:tcW w:w="704" w:type="dxa"/>
          </w:tcPr>
          <w:p w14:paraId="554C2EA1" w14:textId="5F488B05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79" w:type="dxa"/>
            <w:shd w:val="clear" w:color="auto" w:fill="FFFFFF" w:themeFill="background1"/>
          </w:tcPr>
          <w:p w14:paraId="66A5B139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Республиканская творческая платформа «ПРО Арт»</w:t>
            </w:r>
          </w:p>
        </w:tc>
        <w:tc>
          <w:tcPr>
            <w:tcW w:w="2158" w:type="dxa"/>
            <w:shd w:val="clear" w:color="auto" w:fill="FFFFFF" w:themeFill="background1"/>
          </w:tcPr>
          <w:p w14:paraId="7D8CD6A2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1F12F984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4531" w:type="dxa"/>
          </w:tcPr>
          <w:p w14:paraId="35FB0FC0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художественно-эстетического творчества»</w:t>
            </w:r>
          </w:p>
        </w:tc>
      </w:tr>
      <w:tr w:rsidR="007C4237" w:rsidRPr="007C4237" w14:paraId="22F109A8" w14:textId="77777777">
        <w:tc>
          <w:tcPr>
            <w:tcW w:w="704" w:type="dxa"/>
          </w:tcPr>
          <w:p w14:paraId="12676F8B" w14:textId="7D0A1654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79" w:type="dxa"/>
            <w:shd w:val="clear" w:color="auto" w:fill="FFFFFF" w:themeFill="background1"/>
          </w:tcPr>
          <w:p w14:paraId="252ED295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«Сад Памяти»</w:t>
            </w:r>
          </w:p>
        </w:tc>
        <w:tc>
          <w:tcPr>
            <w:tcW w:w="2158" w:type="dxa"/>
            <w:shd w:val="clear" w:color="auto" w:fill="FFFFFF" w:themeFill="background1"/>
          </w:tcPr>
          <w:p w14:paraId="1051629E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58" w:type="dxa"/>
          </w:tcPr>
          <w:p w14:paraId="1D40FBA0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19.03.2025-22.06.2025</w:t>
            </w:r>
          </w:p>
        </w:tc>
        <w:tc>
          <w:tcPr>
            <w:tcW w:w="4531" w:type="dxa"/>
          </w:tcPr>
          <w:p w14:paraId="6101F3C0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7316856D" w14:textId="77777777">
        <w:tc>
          <w:tcPr>
            <w:tcW w:w="704" w:type="dxa"/>
          </w:tcPr>
          <w:p w14:paraId="140C4401" w14:textId="07079AB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79" w:type="dxa"/>
            <w:shd w:val="clear" w:color="auto" w:fill="FFFFFF" w:themeFill="background1"/>
          </w:tcPr>
          <w:p w14:paraId="3599A944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методический совет директоров ЦНТТУМ, СЮТ</w:t>
            </w:r>
          </w:p>
        </w:tc>
        <w:tc>
          <w:tcPr>
            <w:tcW w:w="2158" w:type="dxa"/>
            <w:shd w:val="clear" w:color="auto" w:fill="FFFFFF" w:themeFill="background1"/>
          </w:tcPr>
          <w:p w14:paraId="62FF5371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783109A9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4531" w:type="dxa"/>
          </w:tcPr>
          <w:p w14:paraId="0C4CA304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11BDFC51" w14:textId="77777777">
        <w:tc>
          <w:tcPr>
            <w:tcW w:w="704" w:type="dxa"/>
          </w:tcPr>
          <w:p w14:paraId="4209908C" w14:textId="76E020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79" w:type="dxa"/>
            <w:shd w:val="clear" w:color="auto" w:fill="FFFFFF" w:themeFill="background1"/>
          </w:tcPr>
          <w:p w14:paraId="03FB1EB5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Республиканский конкурс по судомодельному направлению «Малая флотилия»</w:t>
            </w:r>
          </w:p>
        </w:tc>
        <w:tc>
          <w:tcPr>
            <w:tcW w:w="2158" w:type="dxa"/>
            <w:shd w:val="clear" w:color="auto" w:fill="FFFFFF" w:themeFill="background1"/>
          </w:tcPr>
          <w:p w14:paraId="53D5C30B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4AA86D2A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4531" w:type="dxa"/>
          </w:tcPr>
          <w:p w14:paraId="3A70BAE0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556DD0EA" w14:textId="77777777">
        <w:tc>
          <w:tcPr>
            <w:tcW w:w="704" w:type="dxa"/>
          </w:tcPr>
          <w:p w14:paraId="40857A34" w14:textId="32EA5EB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79" w:type="dxa"/>
            <w:shd w:val="clear" w:color="auto" w:fill="FFFFFF" w:themeFill="background1"/>
          </w:tcPr>
          <w:p w14:paraId="5BAE015E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Республиканская выставка-конкурс «Мы - дети Галактики»</w:t>
            </w:r>
          </w:p>
        </w:tc>
        <w:tc>
          <w:tcPr>
            <w:tcW w:w="2158" w:type="dxa"/>
            <w:shd w:val="clear" w:color="auto" w:fill="FFFFFF" w:themeFill="background1"/>
          </w:tcPr>
          <w:p w14:paraId="3D77633E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2827112D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17.03.2025-18.04.2025,</w:t>
            </w:r>
          </w:p>
          <w:p w14:paraId="7DCAA20B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(10.04.2025-открытие выставки)</w:t>
            </w:r>
          </w:p>
        </w:tc>
        <w:tc>
          <w:tcPr>
            <w:tcW w:w="4531" w:type="dxa"/>
          </w:tcPr>
          <w:p w14:paraId="61B770C3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6FD174B7" w14:textId="77777777">
        <w:tc>
          <w:tcPr>
            <w:tcW w:w="15730" w:type="dxa"/>
            <w:gridSpan w:val="5"/>
          </w:tcPr>
          <w:p w14:paraId="70F4864F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7C4237" w:rsidRPr="007C4237" w14:paraId="45597F80" w14:textId="77777777">
        <w:tc>
          <w:tcPr>
            <w:tcW w:w="704" w:type="dxa"/>
          </w:tcPr>
          <w:p w14:paraId="51777F99" w14:textId="3335D6BB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79" w:type="dxa"/>
          </w:tcPr>
          <w:p w14:paraId="7066F8CE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Межрегиональная конференция, приуроченная к 80-й годовщине Победы в Великой Отечественной войне</w:t>
            </w:r>
          </w:p>
        </w:tc>
        <w:tc>
          <w:tcPr>
            <w:tcW w:w="2158" w:type="dxa"/>
          </w:tcPr>
          <w:p w14:paraId="3963EA14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4917C2D4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1" w:type="dxa"/>
          </w:tcPr>
          <w:p w14:paraId="2F9A1662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7F4755B0" w14:textId="77777777" w:rsidTr="00920FE9">
        <w:tc>
          <w:tcPr>
            <w:tcW w:w="704" w:type="dxa"/>
          </w:tcPr>
          <w:p w14:paraId="157D196F" w14:textId="09AF3FD4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79" w:type="dxa"/>
            <w:shd w:val="clear" w:color="auto" w:fill="auto"/>
          </w:tcPr>
          <w:p w14:paraId="7B45792F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 слет юных туристов-краеведов, посвященный памятным и значимым событиям</w:t>
            </w:r>
          </w:p>
        </w:tc>
        <w:tc>
          <w:tcPr>
            <w:tcW w:w="2158" w:type="dxa"/>
            <w:shd w:val="clear" w:color="auto" w:fill="auto"/>
          </w:tcPr>
          <w:p w14:paraId="3346F351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  <w:shd w:val="clear" w:color="auto" w:fill="auto"/>
          </w:tcPr>
          <w:p w14:paraId="43F12BFD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1" w:type="dxa"/>
            <w:shd w:val="clear" w:color="auto" w:fill="auto"/>
          </w:tcPr>
          <w:p w14:paraId="16316048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5FC34CA3" w14:textId="77777777">
        <w:tc>
          <w:tcPr>
            <w:tcW w:w="704" w:type="dxa"/>
          </w:tcPr>
          <w:p w14:paraId="6EAF2F3B" w14:textId="2330543A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79" w:type="dxa"/>
          </w:tcPr>
          <w:p w14:paraId="51B3D2A8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2158" w:type="dxa"/>
          </w:tcPr>
          <w:p w14:paraId="7AA56A58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58" w:type="dxa"/>
          </w:tcPr>
          <w:p w14:paraId="36EDA0B7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31" w:type="dxa"/>
          </w:tcPr>
          <w:p w14:paraId="553B51F0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 ЛНР</w:t>
            </w:r>
          </w:p>
        </w:tc>
      </w:tr>
      <w:tr w:rsidR="007C4237" w:rsidRPr="007C4237" w14:paraId="36BB250D" w14:textId="77777777">
        <w:tc>
          <w:tcPr>
            <w:tcW w:w="704" w:type="dxa"/>
          </w:tcPr>
          <w:p w14:paraId="625FEAFF" w14:textId="101BEEFE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79" w:type="dxa"/>
          </w:tcPr>
          <w:p w14:paraId="14C7140D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 Победы</w:t>
            </w:r>
          </w:p>
        </w:tc>
        <w:tc>
          <w:tcPr>
            <w:tcW w:w="2158" w:type="dxa"/>
          </w:tcPr>
          <w:p w14:paraId="34590147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58" w:type="dxa"/>
          </w:tcPr>
          <w:p w14:paraId="5592D05E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4531" w:type="dxa"/>
          </w:tcPr>
          <w:p w14:paraId="7C507C3D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3E79FA01" w14:textId="77777777">
        <w:tc>
          <w:tcPr>
            <w:tcW w:w="704" w:type="dxa"/>
          </w:tcPr>
          <w:p w14:paraId="448924FC" w14:textId="1AAC4969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79" w:type="dxa"/>
          </w:tcPr>
          <w:p w14:paraId="5C5CB967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Турнир по велосипедному туризму среди обучающихся образовательных организаций Луганской Народной Республики</w:t>
            </w:r>
          </w:p>
        </w:tc>
        <w:tc>
          <w:tcPr>
            <w:tcW w:w="2158" w:type="dxa"/>
          </w:tcPr>
          <w:p w14:paraId="6C4186CC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28DD2CE8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531" w:type="dxa"/>
          </w:tcPr>
          <w:p w14:paraId="4810903B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239082DD" w14:textId="77777777">
        <w:tc>
          <w:tcPr>
            <w:tcW w:w="704" w:type="dxa"/>
          </w:tcPr>
          <w:p w14:paraId="6878D8A5" w14:textId="32418C4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79" w:type="dxa"/>
          </w:tcPr>
          <w:p w14:paraId="7F1C1B70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 Международный фестиваль православной культуры и народного искусства «Традиции Святой Руси»</w:t>
            </w:r>
          </w:p>
        </w:tc>
        <w:tc>
          <w:tcPr>
            <w:tcW w:w="2158" w:type="dxa"/>
          </w:tcPr>
          <w:p w14:paraId="74558E4C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958" w:type="dxa"/>
          </w:tcPr>
          <w:p w14:paraId="1140E822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4531" w:type="dxa"/>
          </w:tcPr>
          <w:p w14:paraId="021610D6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6F9F8B18" w14:textId="77777777">
        <w:tc>
          <w:tcPr>
            <w:tcW w:w="704" w:type="dxa"/>
          </w:tcPr>
          <w:p w14:paraId="79F916B3" w14:textId="3CACB1EC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79" w:type="dxa"/>
          </w:tcPr>
          <w:p w14:paraId="63E8CDA2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Ежегодная волонтерская акция «Подари улыбку» ко Дню Защиты детей</w:t>
            </w:r>
          </w:p>
        </w:tc>
        <w:tc>
          <w:tcPr>
            <w:tcW w:w="2158" w:type="dxa"/>
          </w:tcPr>
          <w:p w14:paraId="75259C63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3EED6851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4531" w:type="dxa"/>
          </w:tcPr>
          <w:p w14:paraId="34C7CA10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художественно-эстетического творчества»</w:t>
            </w:r>
          </w:p>
        </w:tc>
      </w:tr>
      <w:tr w:rsidR="007C4237" w:rsidRPr="007C4237" w14:paraId="24BF6A6F" w14:textId="77777777">
        <w:tc>
          <w:tcPr>
            <w:tcW w:w="704" w:type="dxa"/>
          </w:tcPr>
          <w:p w14:paraId="56A81C44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79" w:type="dxa"/>
          </w:tcPr>
          <w:p w14:paraId="0A5142FC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слета агроклассов и агроэкологических объединений «АгроСтарт»</w:t>
            </w:r>
          </w:p>
        </w:tc>
        <w:tc>
          <w:tcPr>
            <w:tcW w:w="2158" w:type="dxa"/>
          </w:tcPr>
          <w:p w14:paraId="6A836EB3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58" w:type="dxa"/>
          </w:tcPr>
          <w:p w14:paraId="4F3AA8DC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4531" w:type="dxa"/>
          </w:tcPr>
          <w:p w14:paraId="186CE5FA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598F31BD" w14:textId="77777777">
        <w:tc>
          <w:tcPr>
            <w:tcW w:w="704" w:type="dxa"/>
          </w:tcPr>
          <w:p w14:paraId="5E62EA28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79" w:type="dxa"/>
            <w:shd w:val="clear" w:color="auto" w:fill="FFFFFF" w:themeFill="background1"/>
          </w:tcPr>
          <w:p w14:paraId="13BDE576" w14:textId="77777777" w:rsidR="007C4237" w:rsidRPr="007C4237" w:rsidRDefault="007C4237" w:rsidP="007C42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юных чтецов «Живая классика»</w:t>
            </w:r>
          </w:p>
        </w:tc>
        <w:tc>
          <w:tcPr>
            <w:tcW w:w="2158" w:type="dxa"/>
            <w:shd w:val="clear" w:color="auto" w:fill="FFFFFF" w:themeFill="background1"/>
          </w:tcPr>
          <w:p w14:paraId="7718AD0A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08B35C49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04.04.2025</w:t>
            </w:r>
          </w:p>
        </w:tc>
        <w:tc>
          <w:tcPr>
            <w:tcW w:w="4531" w:type="dxa"/>
          </w:tcPr>
          <w:p w14:paraId="63E8158A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художественно-эстетического творчества»</w:t>
            </w:r>
          </w:p>
        </w:tc>
      </w:tr>
      <w:tr w:rsidR="007C4237" w:rsidRPr="007C4237" w14:paraId="31F12AA2" w14:textId="77777777">
        <w:tc>
          <w:tcPr>
            <w:tcW w:w="704" w:type="dxa"/>
          </w:tcPr>
          <w:p w14:paraId="6573FAFF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79" w:type="dxa"/>
          </w:tcPr>
          <w:p w14:paraId="2D70F296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Гала-концерт победителей и призеров региональных этапов Большого всероссийского фестиваля детского и юношеского творчества, в том числе для детей с ОВЗ и Всероссийского детского фестиваля народной культуры «Наследники традиций».</w:t>
            </w:r>
          </w:p>
        </w:tc>
        <w:tc>
          <w:tcPr>
            <w:tcW w:w="2158" w:type="dxa"/>
          </w:tcPr>
          <w:p w14:paraId="6117382F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52D35F28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10.04.2025</w:t>
            </w:r>
          </w:p>
        </w:tc>
        <w:tc>
          <w:tcPr>
            <w:tcW w:w="4531" w:type="dxa"/>
          </w:tcPr>
          <w:p w14:paraId="11F65395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художественно-эстетического творчества»</w:t>
            </w:r>
          </w:p>
        </w:tc>
      </w:tr>
      <w:tr w:rsidR="007C4237" w:rsidRPr="007C4237" w14:paraId="4179BD32" w14:textId="77777777">
        <w:tc>
          <w:tcPr>
            <w:tcW w:w="704" w:type="dxa"/>
          </w:tcPr>
          <w:p w14:paraId="0BFD68D7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79" w:type="dxa"/>
          </w:tcPr>
          <w:p w14:paraId="13ABA75F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семинар-практикум педагогов дополнительного образования начального технического моделирования</w:t>
            </w:r>
          </w:p>
        </w:tc>
        <w:tc>
          <w:tcPr>
            <w:tcW w:w="2158" w:type="dxa"/>
          </w:tcPr>
          <w:p w14:paraId="3B40A1E2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398F21AF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4531" w:type="dxa"/>
          </w:tcPr>
          <w:p w14:paraId="430C1476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1DE5565B" w14:textId="77777777">
        <w:tc>
          <w:tcPr>
            <w:tcW w:w="704" w:type="dxa"/>
          </w:tcPr>
          <w:p w14:paraId="765C0831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79" w:type="dxa"/>
          </w:tcPr>
          <w:p w14:paraId="43B3489F" w14:textId="77777777" w:rsidR="007C4237" w:rsidRPr="007C4237" w:rsidRDefault="007C4237" w:rsidP="007C4237">
            <w:pPr>
              <w:pStyle w:val="a9"/>
              <w:spacing w:before="0" w:beforeAutospacing="0" w:after="0" w:afterAutospacing="0"/>
              <w:jc w:val="both"/>
            </w:pPr>
            <w:r w:rsidRPr="007C4237">
              <w:t>Республиканский конкурс коллективов экологического просвещения (агитбригад)</w:t>
            </w:r>
          </w:p>
        </w:tc>
        <w:tc>
          <w:tcPr>
            <w:tcW w:w="2158" w:type="dxa"/>
          </w:tcPr>
          <w:p w14:paraId="4FF5C950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2338DBD4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4531" w:type="dxa"/>
          </w:tcPr>
          <w:p w14:paraId="57561EB8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20BB0F57" w14:textId="77777777">
        <w:tc>
          <w:tcPr>
            <w:tcW w:w="704" w:type="dxa"/>
          </w:tcPr>
          <w:p w14:paraId="022EAEEA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79" w:type="dxa"/>
          </w:tcPr>
          <w:p w14:paraId="53F8EFEB" w14:textId="77777777" w:rsidR="007C4237" w:rsidRPr="007C4237" w:rsidRDefault="007C4237" w:rsidP="007C42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 xml:space="preserve">Гала-концерт «Весна! Победа!», посвященный 80-й годовщине Победы в Великой Отечественной войне 1941–1945 годов </w:t>
            </w:r>
          </w:p>
        </w:tc>
        <w:tc>
          <w:tcPr>
            <w:tcW w:w="2158" w:type="dxa"/>
          </w:tcPr>
          <w:p w14:paraId="1018EAF6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26FA88A8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4531" w:type="dxa"/>
          </w:tcPr>
          <w:p w14:paraId="74594BBA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художественно-эстетического творчества»</w:t>
            </w:r>
          </w:p>
        </w:tc>
      </w:tr>
      <w:tr w:rsidR="007C4237" w:rsidRPr="007C4237" w14:paraId="69AB8CAB" w14:textId="77777777">
        <w:tc>
          <w:tcPr>
            <w:tcW w:w="704" w:type="dxa"/>
          </w:tcPr>
          <w:p w14:paraId="43483E51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79" w:type="dxa"/>
          </w:tcPr>
          <w:p w14:paraId="458B8EBB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Республиканские соревнования по авиамодельному спорту (метательные модели) «Ласточки Луганщины»</w:t>
            </w:r>
          </w:p>
        </w:tc>
        <w:tc>
          <w:tcPr>
            <w:tcW w:w="2158" w:type="dxa"/>
          </w:tcPr>
          <w:p w14:paraId="15EF6597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1C191A8A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26.04.2025</w:t>
            </w:r>
          </w:p>
        </w:tc>
        <w:tc>
          <w:tcPr>
            <w:tcW w:w="4531" w:type="dxa"/>
          </w:tcPr>
          <w:p w14:paraId="0A1BDAF5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76B0F463" w14:textId="77777777">
        <w:tc>
          <w:tcPr>
            <w:tcW w:w="704" w:type="dxa"/>
          </w:tcPr>
          <w:p w14:paraId="754067A4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79" w:type="dxa"/>
          </w:tcPr>
          <w:p w14:paraId="42D4F185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Церемония торжественного награждения победителей и призеров республиканского конкурса </w:t>
            </w: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учебно-методических пособий, методических разработок по научно-техническому и декоративно-прикладному творчеству среди педагогов школ и учреждений дополнительного образования </w:t>
            </w:r>
            <w:r w:rsidRPr="007C4237">
              <w:rPr>
                <w:rFonts w:ascii="Times New Roman" w:eastAsia="Calibri" w:hAnsi="Times New Roman" w:cs="Times New Roman"/>
                <w:sz w:val="24"/>
                <w:szCs w:val="24"/>
              </w:rPr>
              <w:t>«Творческое пространство педагога»</w:t>
            </w:r>
          </w:p>
        </w:tc>
        <w:tc>
          <w:tcPr>
            <w:tcW w:w="2158" w:type="dxa"/>
          </w:tcPr>
          <w:p w14:paraId="7E42475D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4FB8C900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4531" w:type="dxa"/>
          </w:tcPr>
          <w:p w14:paraId="7F03D58B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  <w:p w14:paraId="51243FD0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37" w:rsidRPr="007C4237" w14:paraId="3D3CEBD9" w14:textId="77777777">
        <w:tc>
          <w:tcPr>
            <w:tcW w:w="704" w:type="dxa"/>
          </w:tcPr>
          <w:p w14:paraId="7D9C7465" w14:textId="5303E4DF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79" w:type="dxa"/>
          </w:tcPr>
          <w:p w14:paraId="762A3F66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школьный Кубок КВН «1000 и одна шутка»</w:t>
            </w:r>
          </w:p>
        </w:tc>
        <w:tc>
          <w:tcPr>
            <w:tcW w:w="2158" w:type="dxa"/>
            <w:vAlign w:val="center"/>
          </w:tcPr>
          <w:p w14:paraId="4DCF1DDF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  <w:vAlign w:val="center"/>
          </w:tcPr>
          <w:p w14:paraId="1DB9CA8E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01.04.2025г. </w:t>
            </w:r>
          </w:p>
        </w:tc>
        <w:tc>
          <w:tcPr>
            <w:tcW w:w="4531" w:type="dxa"/>
          </w:tcPr>
          <w:p w14:paraId="7B9C7B8E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Луганской Народной Республики «Центр развития детского и молодежного движения» (далее – ГБУ ДО ЛНР «Центр развития детского и молодежного движения»)</w:t>
            </w:r>
          </w:p>
        </w:tc>
      </w:tr>
      <w:tr w:rsidR="007C4237" w:rsidRPr="007C4237" w14:paraId="1B75EF50" w14:textId="77777777">
        <w:tc>
          <w:tcPr>
            <w:tcW w:w="15730" w:type="dxa"/>
            <w:gridSpan w:val="5"/>
          </w:tcPr>
          <w:p w14:paraId="6530C802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7C4237" w:rsidRPr="007C4237" w14:paraId="09EB07FB" w14:textId="77777777">
        <w:tc>
          <w:tcPr>
            <w:tcW w:w="704" w:type="dxa"/>
          </w:tcPr>
          <w:p w14:paraId="166A89D6" w14:textId="49BCB20A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79" w:type="dxa"/>
          </w:tcPr>
          <w:p w14:paraId="10368BF2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ориентирования</w:t>
            </w:r>
          </w:p>
        </w:tc>
        <w:tc>
          <w:tcPr>
            <w:tcW w:w="2158" w:type="dxa"/>
          </w:tcPr>
          <w:p w14:paraId="17A3750B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58" w:type="dxa"/>
          </w:tcPr>
          <w:p w14:paraId="74CDEE53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1" w:type="dxa"/>
          </w:tcPr>
          <w:p w14:paraId="1B3CE35C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6226E319" w14:textId="77777777">
        <w:tc>
          <w:tcPr>
            <w:tcW w:w="704" w:type="dxa"/>
          </w:tcPr>
          <w:p w14:paraId="189DED92" w14:textId="6707140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79" w:type="dxa"/>
            <w:shd w:val="clear" w:color="auto" w:fill="FFFFFF" w:themeFill="background1"/>
          </w:tcPr>
          <w:p w14:paraId="7DAFB527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«Соловьиные вечера» </w:t>
            </w:r>
            <w:r w:rsidRPr="007C423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158" w:type="dxa"/>
            <w:shd w:val="clear" w:color="auto" w:fill="FFFFFF" w:themeFill="background1"/>
          </w:tcPr>
          <w:p w14:paraId="58C5A56F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58" w:type="dxa"/>
          </w:tcPr>
          <w:p w14:paraId="31686E5D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1" w:type="dxa"/>
          </w:tcPr>
          <w:p w14:paraId="0E5EB3DD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2C3B389B" w14:textId="77777777">
        <w:tc>
          <w:tcPr>
            <w:tcW w:w="704" w:type="dxa"/>
          </w:tcPr>
          <w:p w14:paraId="08E330AB" w14:textId="15984E0D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79" w:type="dxa"/>
            <w:shd w:val="clear" w:color="auto" w:fill="FFFFFF" w:themeFill="background1"/>
          </w:tcPr>
          <w:p w14:paraId="0ECEC9E5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Торжественное награждение победителей и призеров республиканского конкурса «Конкурс-защита научно-исследовательских работ НО «РМАН»</w:t>
            </w:r>
          </w:p>
        </w:tc>
        <w:tc>
          <w:tcPr>
            <w:tcW w:w="2158" w:type="dxa"/>
            <w:shd w:val="clear" w:color="auto" w:fill="FFFFFF" w:themeFill="background1"/>
          </w:tcPr>
          <w:p w14:paraId="2E240B64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37D5D3D2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1" w:type="dxa"/>
          </w:tcPr>
          <w:p w14:paraId="212BE69F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15194450" w14:textId="77777777">
        <w:tc>
          <w:tcPr>
            <w:tcW w:w="704" w:type="dxa"/>
          </w:tcPr>
          <w:p w14:paraId="76F759CA" w14:textId="0EF705B8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79" w:type="dxa"/>
            <w:shd w:val="clear" w:color="auto" w:fill="FFFFFF" w:themeFill="background1"/>
          </w:tcPr>
          <w:p w14:paraId="0A3C7F2A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Торжественное награждение победителей и призеров</w:t>
            </w: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23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регионального этапа всероссийской олимпиады школьников</w:t>
            </w:r>
          </w:p>
        </w:tc>
        <w:tc>
          <w:tcPr>
            <w:tcW w:w="2158" w:type="dxa"/>
            <w:shd w:val="clear" w:color="auto" w:fill="FFFFFF" w:themeFill="background1"/>
          </w:tcPr>
          <w:p w14:paraId="4DE72D92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38CC2689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1" w:type="dxa"/>
          </w:tcPr>
          <w:p w14:paraId="0AEF3036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31BDA097" w14:textId="77777777">
        <w:tc>
          <w:tcPr>
            <w:tcW w:w="704" w:type="dxa"/>
          </w:tcPr>
          <w:p w14:paraId="055E697D" w14:textId="35A311C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79" w:type="dxa"/>
            <w:shd w:val="clear" w:color="auto" w:fill="FFFFFF" w:themeFill="background1"/>
          </w:tcPr>
          <w:p w14:paraId="12018B46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военно-патриотической песни «Пусть память говорит!»</w:t>
            </w:r>
          </w:p>
        </w:tc>
        <w:tc>
          <w:tcPr>
            <w:tcW w:w="2158" w:type="dxa"/>
            <w:shd w:val="clear" w:color="auto" w:fill="FFFFFF" w:themeFill="background1"/>
          </w:tcPr>
          <w:p w14:paraId="6048AC02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58" w:type="dxa"/>
          </w:tcPr>
          <w:p w14:paraId="5EFBAFAD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1" w:type="dxa"/>
          </w:tcPr>
          <w:p w14:paraId="788F6FB6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муниципальное образование городской округ город Луганск Луганской Народной Республики</w:t>
            </w:r>
          </w:p>
        </w:tc>
      </w:tr>
      <w:tr w:rsidR="007C4237" w:rsidRPr="007C4237" w14:paraId="3660703D" w14:textId="77777777">
        <w:tc>
          <w:tcPr>
            <w:tcW w:w="704" w:type="dxa"/>
          </w:tcPr>
          <w:p w14:paraId="52C683EA" w14:textId="4BEDC008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79" w:type="dxa"/>
            <w:shd w:val="clear" w:color="auto" w:fill="FFFFFF" w:themeFill="background1"/>
          </w:tcPr>
          <w:p w14:paraId="24BF97A7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в области педагогики, воспитания и работы с детьми и молодежью до 20 лет «За нравственный подвиг учителя»</w:t>
            </w:r>
          </w:p>
        </w:tc>
        <w:tc>
          <w:tcPr>
            <w:tcW w:w="2158" w:type="dxa"/>
            <w:shd w:val="clear" w:color="auto" w:fill="FFFFFF" w:themeFill="background1"/>
          </w:tcPr>
          <w:p w14:paraId="6529ADDE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0B001370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4531" w:type="dxa"/>
          </w:tcPr>
          <w:p w14:paraId="1CF677D9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художественно-эстетического творчества»</w:t>
            </w:r>
          </w:p>
        </w:tc>
      </w:tr>
      <w:tr w:rsidR="007C4237" w:rsidRPr="007C4237" w14:paraId="7EAC745E" w14:textId="77777777">
        <w:tc>
          <w:tcPr>
            <w:tcW w:w="704" w:type="dxa"/>
          </w:tcPr>
          <w:p w14:paraId="2CBE94AD" w14:textId="08AB2C96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79" w:type="dxa"/>
            <w:shd w:val="clear" w:color="auto" w:fill="FFFFFF" w:themeFill="background1"/>
          </w:tcPr>
          <w:p w14:paraId="265A7363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Межрегиональный творческий конкурс «МЫ – НАСЛЕДНИКИ ПОБЕДЫ!», посвящённого Победе в Великой Отечественной войне 1941–1945 гг. в Луганской Народной Республики в 2025 году</w:t>
            </w:r>
          </w:p>
        </w:tc>
        <w:tc>
          <w:tcPr>
            <w:tcW w:w="2158" w:type="dxa"/>
            <w:shd w:val="clear" w:color="auto" w:fill="FFFFFF" w:themeFill="background1"/>
          </w:tcPr>
          <w:p w14:paraId="77095BD4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958" w:type="dxa"/>
          </w:tcPr>
          <w:p w14:paraId="3D14BD11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4531" w:type="dxa"/>
          </w:tcPr>
          <w:p w14:paraId="5FA60220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художественно-эстетического творчества»</w:t>
            </w:r>
          </w:p>
        </w:tc>
      </w:tr>
      <w:tr w:rsidR="007C4237" w:rsidRPr="007C4237" w14:paraId="2F4A4D55" w14:textId="77777777">
        <w:tc>
          <w:tcPr>
            <w:tcW w:w="704" w:type="dxa"/>
          </w:tcPr>
          <w:p w14:paraId="38F925D2" w14:textId="3394093B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79" w:type="dxa"/>
            <w:shd w:val="clear" w:color="auto" w:fill="FFFFFF" w:themeFill="background1"/>
          </w:tcPr>
          <w:p w14:paraId="492CC3E1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Республиканские соревнования по начальному техническому моделированию «Первые ступени творчества»</w:t>
            </w:r>
          </w:p>
        </w:tc>
        <w:tc>
          <w:tcPr>
            <w:tcW w:w="2158" w:type="dxa"/>
            <w:shd w:val="clear" w:color="auto" w:fill="FFFFFF" w:themeFill="background1"/>
          </w:tcPr>
          <w:p w14:paraId="5563595E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5F6841B0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4531" w:type="dxa"/>
          </w:tcPr>
          <w:p w14:paraId="3DACF546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57D4004E" w14:textId="77777777">
        <w:tc>
          <w:tcPr>
            <w:tcW w:w="704" w:type="dxa"/>
          </w:tcPr>
          <w:p w14:paraId="5085739E" w14:textId="27E2D259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79" w:type="dxa"/>
            <w:shd w:val="clear" w:color="auto" w:fill="FFFFFF" w:themeFill="background1"/>
          </w:tcPr>
          <w:p w14:paraId="2AB16804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исторический молодежный квест «Тропы Победы» </w:t>
            </w: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72F01F57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  <w:vAlign w:val="center"/>
          </w:tcPr>
          <w:p w14:paraId="00EF4E29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</w:rPr>
              <w:t>05.05.2025г.</w:t>
            </w:r>
          </w:p>
        </w:tc>
        <w:tc>
          <w:tcPr>
            <w:tcW w:w="4531" w:type="dxa"/>
          </w:tcPr>
          <w:p w14:paraId="7796309D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Луганской Народной Республики «Центр развития детского и молодежного движения» (далее – ГБУ ДО ЛНР «Центр развития детского и молодежного движения»)</w:t>
            </w:r>
          </w:p>
        </w:tc>
      </w:tr>
      <w:tr w:rsidR="007C4237" w:rsidRPr="007C4237" w14:paraId="416BCF8F" w14:textId="77777777">
        <w:tc>
          <w:tcPr>
            <w:tcW w:w="704" w:type="dxa"/>
          </w:tcPr>
          <w:p w14:paraId="7B1C8CB8" w14:textId="4A6A8092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79" w:type="dxa"/>
            <w:shd w:val="clear" w:color="auto" w:fill="FFFFFF" w:themeFill="background1"/>
          </w:tcPr>
          <w:p w14:paraId="114F6DA0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Бал Победы, посвященный празднованию 80‑летия Победы в Великой Отечественной войне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2F2D537D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  <w:vAlign w:val="center"/>
          </w:tcPr>
          <w:p w14:paraId="78E8BD5F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</w:rPr>
              <w:t xml:space="preserve">07.05.2025г. </w:t>
            </w:r>
          </w:p>
        </w:tc>
        <w:tc>
          <w:tcPr>
            <w:tcW w:w="4531" w:type="dxa"/>
          </w:tcPr>
          <w:p w14:paraId="13B5D2FC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Луганской Народной Республики «Центр развития детского и молодежного движения» (далее – ГБУ ДО ЛНР «Центр развития детского и молодежного движения»)</w:t>
            </w:r>
          </w:p>
        </w:tc>
      </w:tr>
      <w:tr w:rsidR="007C4237" w:rsidRPr="007C4237" w14:paraId="73C6C75F" w14:textId="77777777">
        <w:tc>
          <w:tcPr>
            <w:tcW w:w="15730" w:type="dxa"/>
            <w:gridSpan w:val="5"/>
          </w:tcPr>
          <w:p w14:paraId="60067BC3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7C4237" w:rsidRPr="007C4237" w14:paraId="566A0CB7" w14:textId="77777777">
        <w:tc>
          <w:tcPr>
            <w:tcW w:w="704" w:type="dxa"/>
          </w:tcPr>
          <w:p w14:paraId="2BDB780E" w14:textId="23B701F8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79" w:type="dxa"/>
            <w:shd w:val="clear" w:color="auto" w:fill="FFFFFF" w:themeFill="background1"/>
          </w:tcPr>
          <w:p w14:paraId="1D998455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ко Дню эколога «Марафон зеленых дел»</w:t>
            </w:r>
          </w:p>
        </w:tc>
        <w:tc>
          <w:tcPr>
            <w:tcW w:w="2158" w:type="dxa"/>
          </w:tcPr>
          <w:p w14:paraId="25768327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4E923394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531" w:type="dxa"/>
          </w:tcPr>
          <w:p w14:paraId="59D18862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2D8DA481" w14:textId="77777777">
        <w:tc>
          <w:tcPr>
            <w:tcW w:w="704" w:type="dxa"/>
          </w:tcPr>
          <w:p w14:paraId="3D769EA6" w14:textId="3ED345CF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79" w:type="dxa"/>
            <w:shd w:val="clear" w:color="auto" w:fill="FFFFFF" w:themeFill="background1"/>
          </w:tcPr>
          <w:p w14:paraId="0AB11BCD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«Детство – это я и ты», посвященное Дню защиты детей</w:t>
            </w:r>
          </w:p>
        </w:tc>
        <w:tc>
          <w:tcPr>
            <w:tcW w:w="2158" w:type="dxa"/>
            <w:shd w:val="clear" w:color="auto" w:fill="FFFFFF" w:themeFill="background1"/>
          </w:tcPr>
          <w:p w14:paraId="4784449D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38491D44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4531" w:type="dxa"/>
          </w:tcPr>
          <w:p w14:paraId="67F4988F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Луганской Народной Республики «Центр развития детского и молодежного движения» (далее – ГБУ ДО ЛНР «Центр развития детского и молодежного движения»)</w:t>
            </w:r>
          </w:p>
        </w:tc>
      </w:tr>
      <w:tr w:rsidR="007C4237" w:rsidRPr="007C4237" w14:paraId="64AF426F" w14:textId="77777777">
        <w:tc>
          <w:tcPr>
            <w:tcW w:w="704" w:type="dxa"/>
          </w:tcPr>
          <w:p w14:paraId="2DECBAB0" w14:textId="461B5F1B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379" w:type="dxa"/>
            <w:shd w:val="clear" w:color="auto" w:fill="FFFFFF" w:themeFill="background1"/>
          </w:tcPr>
          <w:p w14:paraId="6DC2B2E6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Региональный отбор на Всероссийский слет юных экологов России и Беларуси «Экология без границ»</w:t>
            </w:r>
          </w:p>
        </w:tc>
        <w:tc>
          <w:tcPr>
            <w:tcW w:w="2158" w:type="dxa"/>
            <w:shd w:val="clear" w:color="auto" w:fill="FFFFFF" w:themeFill="background1"/>
          </w:tcPr>
          <w:p w14:paraId="61560DE6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3D602392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4531" w:type="dxa"/>
          </w:tcPr>
          <w:p w14:paraId="2C416AE9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624401E2" w14:textId="77777777">
        <w:tc>
          <w:tcPr>
            <w:tcW w:w="704" w:type="dxa"/>
          </w:tcPr>
          <w:p w14:paraId="32949BB4" w14:textId="14D60F3F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79" w:type="dxa"/>
            <w:shd w:val="clear" w:color="auto" w:fill="FFFFFF" w:themeFill="background1"/>
          </w:tcPr>
          <w:p w14:paraId="0A261A24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Веб-квест, посвященный Дню молодежи «Даешь молодежь!»</w:t>
            </w:r>
          </w:p>
        </w:tc>
        <w:tc>
          <w:tcPr>
            <w:tcW w:w="2158" w:type="dxa"/>
            <w:shd w:val="clear" w:color="auto" w:fill="FFFFFF" w:themeFill="background1"/>
          </w:tcPr>
          <w:p w14:paraId="72C59112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205B5002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16.06.2025-21.06.2025</w:t>
            </w:r>
          </w:p>
        </w:tc>
        <w:tc>
          <w:tcPr>
            <w:tcW w:w="4531" w:type="dxa"/>
          </w:tcPr>
          <w:p w14:paraId="6A1928ED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7A33764B" w14:textId="77777777">
        <w:tc>
          <w:tcPr>
            <w:tcW w:w="704" w:type="dxa"/>
          </w:tcPr>
          <w:p w14:paraId="6609299E" w14:textId="520CF7AC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79" w:type="dxa"/>
            <w:shd w:val="clear" w:color="auto" w:fill="FFFFFF" w:themeFill="background1"/>
          </w:tcPr>
          <w:p w14:paraId="088E8F88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работников общеобразовательных учреждений и учреждений дополнительного образования по вопросам участия во Всероссийских конкурсах и фестивалях</w:t>
            </w:r>
          </w:p>
        </w:tc>
        <w:tc>
          <w:tcPr>
            <w:tcW w:w="2158" w:type="dxa"/>
            <w:shd w:val="clear" w:color="auto" w:fill="FFFFFF" w:themeFill="background1"/>
          </w:tcPr>
          <w:p w14:paraId="602514EB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09A06446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17.06.2025</w:t>
            </w:r>
          </w:p>
        </w:tc>
        <w:tc>
          <w:tcPr>
            <w:tcW w:w="4531" w:type="dxa"/>
          </w:tcPr>
          <w:p w14:paraId="6933904B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художественно-эстетического творчества»</w:t>
            </w:r>
          </w:p>
        </w:tc>
      </w:tr>
      <w:tr w:rsidR="007C4237" w:rsidRPr="007C4237" w14:paraId="15200FFE" w14:textId="77777777">
        <w:tc>
          <w:tcPr>
            <w:tcW w:w="704" w:type="dxa"/>
          </w:tcPr>
          <w:p w14:paraId="234E0E6A" w14:textId="7B814FC9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379" w:type="dxa"/>
            <w:shd w:val="clear" w:color="auto" w:fill="FFFFFF" w:themeFill="background1"/>
          </w:tcPr>
          <w:p w14:paraId="048BB308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 форум лидеров школьного самоуправления 2025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7E5FE80F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  <w:vAlign w:val="center"/>
          </w:tcPr>
          <w:p w14:paraId="40568375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 xml:space="preserve">10.06-14.06.2025 </w:t>
            </w:r>
          </w:p>
        </w:tc>
        <w:tc>
          <w:tcPr>
            <w:tcW w:w="4531" w:type="dxa"/>
          </w:tcPr>
          <w:p w14:paraId="51FDEAA8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Луганской Народной Республики «Центр развития детского и молодежного движения» (далее – ГБУ ДО ЛНР «Центр развития детского и молодежного движения»)</w:t>
            </w:r>
          </w:p>
        </w:tc>
      </w:tr>
      <w:tr w:rsidR="007C4237" w:rsidRPr="007C4237" w14:paraId="780A7293" w14:textId="77777777">
        <w:tc>
          <w:tcPr>
            <w:tcW w:w="15730" w:type="dxa"/>
            <w:gridSpan w:val="5"/>
          </w:tcPr>
          <w:p w14:paraId="0A123867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</w:tr>
      <w:tr w:rsidR="007C4237" w:rsidRPr="007C4237" w14:paraId="66507EB4" w14:textId="77777777">
        <w:tc>
          <w:tcPr>
            <w:tcW w:w="704" w:type="dxa"/>
          </w:tcPr>
          <w:p w14:paraId="43DA6338" w14:textId="79B1F5FC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379" w:type="dxa"/>
            <w:shd w:val="clear" w:color="auto" w:fill="FFFFFF" w:themeFill="background1"/>
          </w:tcPr>
          <w:p w14:paraId="2C1D31E3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посвящённый Дню семьи, любви и верности</w:t>
            </w:r>
          </w:p>
        </w:tc>
        <w:tc>
          <w:tcPr>
            <w:tcW w:w="2158" w:type="dxa"/>
            <w:shd w:val="clear" w:color="auto" w:fill="FFFFFF" w:themeFill="background1"/>
          </w:tcPr>
          <w:p w14:paraId="770FA36F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2DFDCE97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531" w:type="dxa"/>
          </w:tcPr>
          <w:p w14:paraId="7CEB34AB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Луганской Народной Республики «Центр развития детского и молодежного движения» (далее – ГБУ ДО ЛНР «Центр развития детского и молодежного движения»)</w:t>
            </w:r>
          </w:p>
        </w:tc>
      </w:tr>
      <w:tr w:rsidR="007C4237" w:rsidRPr="007C4237" w14:paraId="693E18C4" w14:textId="77777777">
        <w:tc>
          <w:tcPr>
            <w:tcW w:w="704" w:type="dxa"/>
          </w:tcPr>
          <w:p w14:paraId="39199F86" w14:textId="3CC2871E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79" w:type="dxa"/>
            <w:shd w:val="clear" w:color="auto" w:fill="FFFFFF" w:themeFill="background1"/>
          </w:tcPr>
          <w:p w14:paraId="2709B33E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Онлайн-викторина «У семейного очага», посвященная Дню семьи, любви и верности</w:t>
            </w:r>
          </w:p>
        </w:tc>
        <w:tc>
          <w:tcPr>
            <w:tcW w:w="2158" w:type="dxa"/>
            <w:shd w:val="clear" w:color="auto" w:fill="FFFFFF" w:themeFill="background1"/>
          </w:tcPr>
          <w:p w14:paraId="3A2E2A04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180EA2CA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07.07.2025-11.07.2025</w:t>
            </w:r>
          </w:p>
        </w:tc>
        <w:tc>
          <w:tcPr>
            <w:tcW w:w="4531" w:type="dxa"/>
          </w:tcPr>
          <w:p w14:paraId="0487CFDE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12B35888" w14:textId="77777777">
        <w:tc>
          <w:tcPr>
            <w:tcW w:w="704" w:type="dxa"/>
          </w:tcPr>
          <w:p w14:paraId="0E48FBFC" w14:textId="10432BF2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379" w:type="dxa"/>
            <w:shd w:val="clear" w:color="auto" w:fill="FFFFFF" w:themeFill="background1"/>
          </w:tcPr>
          <w:p w14:paraId="20F7B1CA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Республиканский студенческий форум «Голос Студенчества»</w:t>
            </w:r>
            <w:r w:rsidRPr="007C42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7C42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58" w:type="dxa"/>
            <w:shd w:val="clear" w:color="auto" w:fill="FFFFFF" w:themeFill="background1"/>
          </w:tcPr>
          <w:p w14:paraId="596C518C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Республиканский</w:t>
            </w:r>
            <w:r w:rsidRPr="007C42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58" w:type="dxa"/>
          </w:tcPr>
          <w:p w14:paraId="2B81466C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C42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15.07-19.07.2025</w:t>
            </w:r>
          </w:p>
        </w:tc>
        <w:tc>
          <w:tcPr>
            <w:tcW w:w="4531" w:type="dxa"/>
          </w:tcPr>
          <w:p w14:paraId="1977598E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дополнительного образования Луганской Народной Республики «Центр развития детского и молодежного движения» (далее – ГБУ ДО ЛНР «Центр развития детского и молодежного движения»)</w:t>
            </w:r>
          </w:p>
        </w:tc>
      </w:tr>
      <w:tr w:rsidR="007C4237" w:rsidRPr="007C4237" w14:paraId="1FBEF715" w14:textId="77777777">
        <w:tc>
          <w:tcPr>
            <w:tcW w:w="15730" w:type="dxa"/>
            <w:gridSpan w:val="5"/>
          </w:tcPr>
          <w:p w14:paraId="055818E0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7C4237" w:rsidRPr="007C4237" w14:paraId="04A6D9DC" w14:textId="77777777">
        <w:tc>
          <w:tcPr>
            <w:tcW w:w="704" w:type="dxa"/>
          </w:tcPr>
          <w:p w14:paraId="7C19B2D2" w14:textId="3E4710B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379" w:type="dxa"/>
            <w:shd w:val="clear" w:color="auto" w:fill="FFFFFF" w:themeFill="background1"/>
          </w:tcPr>
          <w:p w14:paraId="00EE2C76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Онлайн-викторина «Л.Н. Толстой. Жизнь и творчество»</w:t>
            </w:r>
          </w:p>
        </w:tc>
        <w:tc>
          <w:tcPr>
            <w:tcW w:w="2158" w:type="dxa"/>
            <w:shd w:val="clear" w:color="auto" w:fill="FFFFFF" w:themeFill="background1"/>
          </w:tcPr>
          <w:p w14:paraId="4C2C5C3F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1958" w:type="dxa"/>
          </w:tcPr>
          <w:p w14:paraId="5CDBAB43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531" w:type="dxa"/>
          </w:tcPr>
          <w:p w14:paraId="72460E7E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художественно-эстетического творчества»</w:t>
            </w:r>
          </w:p>
        </w:tc>
      </w:tr>
      <w:tr w:rsidR="007C4237" w:rsidRPr="007C4237" w14:paraId="46954E5D" w14:textId="77777777">
        <w:tc>
          <w:tcPr>
            <w:tcW w:w="704" w:type="dxa"/>
          </w:tcPr>
          <w:p w14:paraId="1000778F" w14:textId="3F1360F6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379" w:type="dxa"/>
            <w:shd w:val="clear" w:color="auto" w:fill="FFFFFF" w:themeFill="background1"/>
          </w:tcPr>
          <w:p w14:paraId="7CF769FC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Онлайн-викторина, посвященная Дню флага России «Символ Отечества»</w:t>
            </w:r>
          </w:p>
        </w:tc>
        <w:tc>
          <w:tcPr>
            <w:tcW w:w="2158" w:type="dxa"/>
            <w:shd w:val="clear" w:color="auto" w:fill="FFFFFF" w:themeFill="background1"/>
          </w:tcPr>
          <w:p w14:paraId="3AA9DBDD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1958" w:type="dxa"/>
          </w:tcPr>
          <w:p w14:paraId="216475BE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13.08.2025-20.08.2025</w:t>
            </w:r>
          </w:p>
        </w:tc>
        <w:tc>
          <w:tcPr>
            <w:tcW w:w="4531" w:type="dxa"/>
          </w:tcPr>
          <w:p w14:paraId="2605C64D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06395E54" w14:textId="77777777">
        <w:tc>
          <w:tcPr>
            <w:tcW w:w="704" w:type="dxa"/>
          </w:tcPr>
          <w:p w14:paraId="68EC302E" w14:textId="52A68F71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79" w:type="dxa"/>
            <w:shd w:val="clear" w:color="auto" w:fill="FFFFFF" w:themeFill="background1"/>
          </w:tcPr>
          <w:p w14:paraId="48015237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Форум советников директоров по воспитанию и взаимодействию с детскими общественными объединениями Луганской Народной Республики.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75BBEB55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1958" w:type="dxa"/>
            <w:vAlign w:val="center"/>
          </w:tcPr>
          <w:p w14:paraId="45401689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531" w:type="dxa"/>
          </w:tcPr>
          <w:p w14:paraId="46AD6CF2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Луганской Народной Республики «Центр развития детского и молодежного движения» (далее – ГБУ ДО ЛНР «Центр развития детского и молодежного движения»)</w:t>
            </w:r>
          </w:p>
        </w:tc>
      </w:tr>
      <w:tr w:rsidR="007C4237" w:rsidRPr="007C4237" w14:paraId="12E5BDBE" w14:textId="77777777">
        <w:tc>
          <w:tcPr>
            <w:tcW w:w="15730" w:type="dxa"/>
            <w:gridSpan w:val="5"/>
          </w:tcPr>
          <w:p w14:paraId="61E46AE5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7C4237" w:rsidRPr="007C4237" w14:paraId="778DB506" w14:textId="77777777">
        <w:tc>
          <w:tcPr>
            <w:tcW w:w="704" w:type="dxa"/>
          </w:tcPr>
          <w:p w14:paraId="12ACE0BE" w14:textId="2D5F012F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379" w:type="dxa"/>
            <w:shd w:val="clear" w:color="auto" w:fill="FFFFFF" w:themeFill="background1"/>
          </w:tcPr>
          <w:p w14:paraId="0D368DC7" w14:textId="77777777" w:rsidR="007C4237" w:rsidRPr="007C4237" w:rsidRDefault="007C4237" w:rsidP="007C4237">
            <w:pPr>
              <w:spacing w:after="0" w:line="240" w:lineRule="auto"/>
              <w:ind w:right="-1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42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Всероссийский экологический субботник «Зеленая Россия» </w:t>
            </w:r>
          </w:p>
          <w:p w14:paraId="00E9B9FA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Луганской Народной Республике</w:t>
            </w:r>
          </w:p>
        </w:tc>
        <w:tc>
          <w:tcPr>
            <w:tcW w:w="2158" w:type="dxa"/>
          </w:tcPr>
          <w:p w14:paraId="21906584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58" w:type="dxa"/>
          </w:tcPr>
          <w:p w14:paraId="3B934D8D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1" w:type="dxa"/>
          </w:tcPr>
          <w:p w14:paraId="1D12DBFA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72B8CF1A" w14:textId="77777777">
        <w:tc>
          <w:tcPr>
            <w:tcW w:w="704" w:type="dxa"/>
          </w:tcPr>
          <w:p w14:paraId="126691A8" w14:textId="649CC1F3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379" w:type="dxa"/>
            <w:shd w:val="clear" w:color="auto" w:fill="FFFFFF" w:themeFill="background1"/>
          </w:tcPr>
          <w:p w14:paraId="03EE91DB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Республиканская творческая платформа «ПРО Арт»</w:t>
            </w:r>
          </w:p>
        </w:tc>
        <w:tc>
          <w:tcPr>
            <w:tcW w:w="2158" w:type="dxa"/>
          </w:tcPr>
          <w:p w14:paraId="725E3E65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1958" w:type="dxa"/>
          </w:tcPr>
          <w:p w14:paraId="248C9F9B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1" w:type="dxa"/>
          </w:tcPr>
          <w:p w14:paraId="41D3BAFA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художественно-эстетического творчества»</w:t>
            </w:r>
          </w:p>
        </w:tc>
      </w:tr>
      <w:tr w:rsidR="007C4237" w:rsidRPr="007C4237" w14:paraId="105069CF" w14:textId="77777777">
        <w:tc>
          <w:tcPr>
            <w:tcW w:w="704" w:type="dxa"/>
          </w:tcPr>
          <w:p w14:paraId="36EE00D2" w14:textId="073D4F71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379" w:type="dxa"/>
            <w:shd w:val="clear" w:color="auto" w:fill="FFFFFF" w:themeFill="background1"/>
          </w:tcPr>
          <w:p w14:paraId="63A2532D" w14:textId="77777777" w:rsidR="007C4237" w:rsidRPr="007C4237" w:rsidRDefault="007C4237" w:rsidP="007C42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Республиканская спартакиада для обучающихся общеобразовательных организаций интернатного типа «Дай силе волю!»</w:t>
            </w:r>
          </w:p>
        </w:tc>
        <w:tc>
          <w:tcPr>
            <w:tcW w:w="2158" w:type="dxa"/>
          </w:tcPr>
          <w:p w14:paraId="655DCBD9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1958" w:type="dxa"/>
          </w:tcPr>
          <w:p w14:paraId="5A623041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1" w:type="dxa"/>
          </w:tcPr>
          <w:p w14:paraId="03E20116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художественно-эстетического творчества»</w:t>
            </w:r>
          </w:p>
        </w:tc>
      </w:tr>
      <w:tr w:rsidR="007C4237" w:rsidRPr="007C4237" w14:paraId="3F25E5B4" w14:textId="77777777">
        <w:tc>
          <w:tcPr>
            <w:tcW w:w="704" w:type="dxa"/>
          </w:tcPr>
          <w:p w14:paraId="77F7E23E" w14:textId="3E2D704D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79" w:type="dxa"/>
            <w:shd w:val="clear" w:color="auto" w:fill="FFFFFF" w:themeFill="background1"/>
          </w:tcPr>
          <w:p w14:paraId="7BAF5FA1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эссе «Наследие великого классика </w:t>
            </w:r>
            <w:r w:rsidRPr="007C4237">
              <w:rPr>
                <w:rFonts w:ascii="Times New Roman" w:hAnsi="Times New Roman" w:cs="Times New Roman"/>
                <w:sz w:val="24"/>
                <w:szCs w:val="24"/>
              </w:rPr>
              <w:br/>
              <w:t>Л.Н. Толстого»</w:t>
            </w:r>
          </w:p>
        </w:tc>
        <w:tc>
          <w:tcPr>
            <w:tcW w:w="2158" w:type="dxa"/>
          </w:tcPr>
          <w:p w14:paraId="11F48E1D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1958" w:type="dxa"/>
          </w:tcPr>
          <w:p w14:paraId="6DFCB44A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1" w:type="dxa"/>
          </w:tcPr>
          <w:p w14:paraId="129D7F36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художественно-эстетического творчества»</w:t>
            </w:r>
          </w:p>
        </w:tc>
      </w:tr>
      <w:tr w:rsidR="007C4237" w:rsidRPr="007C4237" w14:paraId="215EB74B" w14:textId="77777777">
        <w:trPr>
          <w:trHeight w:val="1226"/>
        </w:trPr>
        <w:tc>
          <w:tcPr>
            <w:tcW w:w="704" w:type="dxa"/>
          </w:tcPr>
          <w:p w14:paraId="2BE9EEE0" w14:textId="07A0D294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379" w:type="dxa"/>
            <w:shd w:val="clear" w:color="auto" w:fill="FFFFFF" w:themeFill="background1"/>
          </w:tcPr>
          <w:p w14:paraId="487DE1F7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научно-технического творчества учащихся Союзного государства «Таланты XXI века»</w:t>
            </w:r>
          </w:p>
        </w:tc>
        <w:tc>
          <w:tcPr>
            <w:tcW w:w="2158" w:type="dxa"/>
          </w:tcPr>
          <w:p w14:paraId="20528B5C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958" w:type="dxa"/>
          </w:tcPr>
          <w:p w14:paraId="19B91EF7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1" w:type="dxa"/>
          </w:tcPr>
          <w:p w14:paraId="6DE5BBB3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6F215C1A" w14:textId="77777777">
        <w:tc>
          <w:tcPr>
            <w:tcW w:w="704" w:type="dxa"/>
          </w:tcPr>
          <w:p w14:paraId="49AA7610" w14:textId="0865D2FF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379" w:type="dxa"/>
            <w:shd w:val="clear" w:color="auto" w:fill="FFFFFF" w:themeFill="background1"/>
          </w:tcPr>
          <w:p w14:paraId="2B801809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фестиваля методических разработок по кинопедагогике «Лента памяти»</w:t>
            </w:r>
          </w:p>
        </w:tc>
        <w:tc>
          <w:tcPr>
            <w:tcW w:w="2158" w:type="dxa"/>
          </w:tcPr>
          <w:p w14:paraId="6C26CB09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58" w:type="dxa"/>
          </w:tcPr>
          <w:p w14:paraId="27481A32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сентябрь-ноябрь</w:t>
            </w:r>
          </w:p>
        </w:tc>
        <w:tc>
          <w:tcPr>
            <w:tcW w:w="4531" w:type="dxa"/>
          </w:tcPr>
          <w:p w14:paraId="1421C8CF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5EC4D12E" w14:textId="77777777">
        <w:tc>
          <w:tcPr>
            <w:tcW w:w="704" w:type="dxa"/>
          </w:tcPr>
          <w:p w14:paraId="6DD74668" w14:textId="7BDDDE80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379" w:type="dxa"/>
            <w:shd w:val="clear" w:color="auto" w:fill="FFFFFF" w:themeFill="background1"/>
          </w:tcPr>
          <w:p w14:paraId="76B4F273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Республиканская природоохранная акция «Операция «Желудь»</w:t>
            </w:r>
          </w:p>
        </w:tc>
        <w:tc>
          <w:tcPr>
            <w:tcW w:w="2158" w:type="dxa"/>
          </w:tcPr>
          <w:p w14:paraId="16C60A8F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468FCF43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4531" w:type="dxa"/>
          </w:tcPr>
          <w:p w14:paraId="160F29D7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489657E7" w14:textId="77777777">
        <w:tc>
          <w:tcPr>
            <w:tcW w:w="704" w:type="dxa"/>
          </w:tcPr>
          <w:p w14:paraId="3F99B4C4" w14:textId="6A086EB1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379" w:type="dxa"/>
            <w:shd w:val="clear" w:color="auto" w:fill="FFFFFF" w:themeFill="background1"/>
          </w:tcPr>
          <w:p w14:paraId="06B8A1FE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экологических проектов «Волонтеры могут все»</w:t>
            </w:r>
          </w:p>
        </w:tc>
        <w:tc>
          <w:tcPr>
            <w:tcW w:w="2158" w:type="dxa"/>
          </w:tcPr>
          <w:p w14:paraId="742B3821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58" w:type="dxa"/>
          </w:tcPr>
          <w:p w14:paraId="3915464C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сентябрь 2025 –февраль 2026</w:t>
            </w:r>
          </w:p>
        </w:tc>
        <w:tc>
          <w:tcPr>
            <w:tcW w:w="4531" w:type="dxa"/>
          </w:tcPr>
          <w:p w14:paraId="00369247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4429B56A" w14:textId="77777777">
        <w:tc>
          <w:tcPr>
            <w:tcW w:w="704" w:type="dxa"/>
          </w:tcPr>
          <w:p w14:paraId="4AB715E8" w14:textId="5EA4FB88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379" w:type="dxa"/>
            <w:shd w:val="clear" w:color="auto" w:fill="FFFFFF" w:themeFill="background1"/>
          </w:tcPr>
          <w:p w14:paraId="6CD0371A" w14:textId="77777777" w:rsidR="007C4237" w:rsidRPr="007C4237" w:rsidRDefault="007C4237" w:rsidP="007C4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посвященный 230-летию города Луганска</w:t>
            </w:r>
          </w:p>
        </w:tc>
        <w:tc>
          <w:tcPr>
            <w:tcW w:w="2158" w:type="dxa"/>
          </w:tcPr>
          <w:p w14:paraId="0ADEC7C6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58" w:type="dxa"/>
          </w:tcPr>
          <w:p w14:paraId="1FA2BCFD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08.09.2025-14.09.2025</w:t>
            </w:r>
          </w:p>
        </w:tc>
        <w:tc>
          <w:tcPr>
            <w:tcW w:w="4531" w:type="dxa"/>
          </w:tcPr>
          <w:p w14:paraId="41390961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муниципальное образование городской округ город Луганск Луганской Народной Республики</w:t>
            </w:r>
          </w:p>
        </w:tc>
      </w:tr>
      <w:tr w:rsidR="007C4237" w:rsidRPr="007C4237" w14:paraId="03492D91" w14:textId="77777777">
        <w:tc>
          <w:tcPr>
            <w:tcW w:w="704" w:type="dxa"/>
          </w:tcPr>
          <w:p w14:paraId="0F2181EC" w14:textId="4B306291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379" w:type="dxa"/>
            <w:shd w:val="clear" w:color="auto" w:fill="FFFFFF" w:themeFill="background1"/>
          </w:tcPr>
          <w:p w14:paraId="1381E91E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конференция юных техников и изобретателей в Госдуме РФ</w:t>
            </w:r>
          </w:p>
        </w:tc>
        <w:tc>
          <w:tcPr>
            <w:tcW w:w="2158" w:type="dxa"/>
          </w:tcPr>
          <w:p w14:paraId="79D8E814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58" w:type="dxa"/>
          </w:tcPr>
          <w:p w14:paraId="114C52B6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1" w:type="dxa"/>
          </w:tcPr>
          <w:p w14:paraId="380DC4F1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120B77BF" w14:textId="77777777">
        <w:tc>
          <w:tcPr>
            <w:tcW w:w="704" w:type="dxa"/>
          </w:tcPr>
          <w:p w14:paraId="2965C940" w14:textId="78ABC7DD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379" w:type="dxa"/>
            <w:shd w:val="clear" w:color="auto" w:fill="FFFFFF" w:themeFill="background1"/>
          </w:tcPr>
          <w:p w14:paraId="40E67139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День туризма в образовательных организациях Луганской Народной Республики</w:t>
            </w:r>
          </w:p>
        </w:tc>
        <w:tc>
          <w:tcPr>
            <w:tcW w:w="2158" w:type="dxa"/>
          </w:tcPr>
          <w:p w14:paraId="6392616F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01B0D557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27.09.2025</w:t>
            </w:r>
          </w:p>
        </w:tc>
        <w:tc>
          <w:tcPr>
            <w:tcW w:w="4531" w:type="dxa"/>
          </w:tcPr>
          <w:p w14:paraId="77F5214D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2B18681A" w14:textId="77777777">
        <w:tc>
          <w:tcPr>
            <w:tcW w:w="704" w:type="dxa"/>
          </w:tcPr>
          <w:p w14:paraId="5CFD8CAA" w14:textId="5A7E106B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379" w:type="dxa"/>
            <w:shd w:val="clear" w:color="auto" w:fill="FFFFFF" w:themeFill="background1"/>
          </w:tcPr>
          <w:p w14:paraId="060A2B08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Турнир по спортивному туризму на пешеходных дистанциях среди обучающихся образовательных организаций Луганской Народной Республики, посвященный Всемирному дню туризма</w:t>
            </w:r>
          </w:p>
        </w:tc>
        <w:tc>
          <w:tcPr>
            <w:tcW w:w="2158" w:type="dxa"/>
          </w:tcPr>
          <w:p w14:paraId="4F217A24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5257A5AC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27.09.2025</w:t>
            </w:r>
          </w:p>
        </w:tc>
        <w:tc>
          <w:tcPr>
            <w:tcW w:w="4531" w:type="dxa"/>
          </w:tcPr>
          <w:p w14:paraId="077B9539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4C9AD637" w14:textId="77777777">
        <w:tc>
          <w:tcPr>
            <w:tcW w:w="704" w:type="dxa"/>
          </w:tcPr>
          <w:p w14:paraId="625E705B" w14:textId="4EC2ED5B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79" w:type="dxa"/>
            <w:shd w:val="clear" w:color="auto" w:fill="FFFFFF" w:themeFill="background1"/>
          </w:tcPr>
          <w:p w14:paraId="5C0934C4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клуба победителей и призеров олимпиад, конкурсов, фестивалей «Интеллектуальный резерв республики»</w:t>
            </w:r>
          </w:p>
        </w:tc>
        <w:tc>
          <w:tcPr>
            <w:tcW w:w="2158" w:type="dxa"/>
          </w:tcPr>
          <w:p w14:paraId="683A17A5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1958" w:type="dxa"/>
          </w:tcPr>
          <w:p w14:paraId="17AA09FB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  <w:tc>
          <w:tcPr>
            <w:tcW w:w="4531" w:type="dxa"/>
          </w:tcPr>
          <w:p w14:paraId="714DB161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686362B8" w14:textId="77777777">
        <w:tc>
          <w:tcPr>
            <w:tcW w:w="704" w:type="dxa"/>
          </w:tcPr>
          <w:p w14:paraId="6B18DF1C" w14:textId="759A5B95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9" w:type="dxa"/>
            <w:shd w:val="clear" w:color="auto" w:fill="FFFFFF" w:themeFill="background1"/>
          </w:tcPr>
          <w:p w14:paraId="34341AED" w14:textId="77777777" w:rsidR="007C4237" w:rsidRPr="007C4237" w:rsidRDefault="007C4237" w:rsidP="007C4237">
            <w:pPr>
              <w:pStyle w:val="1"/>
              <w:keepNext/>
              <w:keepLines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выставка-конкурс среди детей и учащейся молодежи с ограниченными возможностями «Лучики света»</w:t>
            </w:r>
          </w:p>
        </w:tc>
        <w:tc>
          <w:tcPr>
            <w:tcW w:w="2158" w:type="dxa"/>
          </w:tcPr>
          <w:p w14:paraId="4DF9C359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01C81197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05.09.2025-17.10.2025,</w:t>
            </w:r>
          </w:p>
          <w:p w14:paraId="735782AD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(09.10.2025-открытие выставки)</w:t>
            </w:r>
          </w:p>
        </w:tc>
        <w:tc>
          <w:tcPr>
            <w:tcW w:w="4531" w:type="dxa"/>
          </w:tcPr>
          <w:p w14:paraId="7F3D2939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70F782ED" w14:textId="77777777">
        <w:tc>
          <w:tcPr>
            <w:tcW w:w="15730" w:type="dxa"/>
            <w:gridSpan w:val="5"/>
          </w:tcPr>
          <w:p w14:paraId="47CF2627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7C4237" w:rsidRPr="007C4237" w14:paraId="2BD45156" w14:textId="77777777">
        <w:tc>
          <w:tcPr>
            <w:tcW w:w="704" w:type="dxa"/>
          </w:tcPr>
          <w:p w14:paraId="6266B95A" w14:textId="180F4CDB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379" w:type="dxa"/>
            <w:shd w:val="clear" w:color="auto" w:fill="FFFFFF" w:themeFill="background1"/>
          </w:tcPr>
          <w:p w14:paraId="19E1AA42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Всероссийская просветительская акция «Большой этнографический диктант»</w:t>
            </w:r>
          </w:p>
        </w:tc>
        <w:tc>
          <w:tcPr>
            <w:tcW w:w="2158" w:type="dxa"/>
          </w:tcPr>
          <w:p w14:paraId="014D636C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58" w:type="dxa"/>
          </w:tcPr>
          <w:p w14:paraId="10EBD79E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1" w:type="dxa"/>
          </w:tcPr>
          <w:p w14:paraId="42BB7069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13545695" w14:textId="77777777">
        <w:tc>
          <w:tcPr>
            <w:tcW w:w="704" w:type="dxa"/>
          </w:tcPr>
          <w:p w14:paraId="0B4122AB" w14:textId="4FEDD079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79" w:type="dxa"/>
          </w:tcPr>
          <w:p w14:paraId="5CDBA61A" w14:textId="77777777" w:rsidR="007C4237" w:rsidRPr="007C4237" w:rsidRDefault="007C4237" w:rsidP="007C4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просветительская акция «Географический диктант»</w:t>
            </w:r>
          </w:p>
        </w:tc>
        <w:tc>
          <w:tcPr>
            <w:tcW w:w="2158" w:type="dxa"/>
          </w:tcPr>
          <w:p w14:paraId="7180252F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58" w:type="dxa"/>
          </w:tcPr>
          <w:p w14:paraId="5C1F71EF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1" w:type="dxa"/>
          </w:tcPr>
          <w:p w14:paraId="3D62D363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2E65D6D6" w14:textId="77777777">
        <w:tc>
          <w:tcPr>
            <w:tcW w:w="704" w:type="dxa"/>
          </w:tcPr>
          <w:p w14:paraId="7A75D788" w14:textId="071F4560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379" w:type="dxa"/>
            <w:shd w:val="clear" w:color="auto" w:fill="FFFFFF" w:themeFill="background1"/>
          </w:tcPr>
          <w:p w14:paraId="15DA7A97" w14:textId="77777777" w:rsidR="007C4237" w:rsidRPr="007C4237" w:rsidRDefault="007C4237" w:rsidP="007C4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сочинений «Без срока давности»</w:t>
            </w:r>
          </w:p>
        </w:tc>
        <w:tc>
          <w:tcPr>
            <w:tcW w:w="2158" w:type="dxa"/>
          </w:tcPr>
          <w:p w14:paraId="799DA1D5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58" w:type="dxa"/>
          </w:tcPr>
          <w:p w14:paraId="2F566450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октябрь 2025 – февраль 2026</w:t>
            </w:r>
          </w:p>
        </w:tc>
        <w:tc>
          <w:tcPr>
            <w:tcW w:w="4531" w:type="dxa"/>
          </w:tcPr>
          <w:p w14:paraId="20531553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1A26BB44" w14:textId="77777777">
        <w:tc>
          <w:tcPr>
            <w:tcW w:w="704" w:type="dxa"/>
            <w:shd w:val="clear" w:color="auto" w:fill="auto"/>
          </w:tcPr>
          <w:p w14:paraId="13EFA6BD" w14:textId="539F97B3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4FB6" w14:textId="77777777" w:rsidR="007C4237" w:rsidRPr="007C4237" w:rsidRDefault="007C4237" w:rsidP="007C4237">
            <w:pPr>
              <w:pStyle w:val="1"/>
              <w:keepNext/>
              <w:keepLines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краеведческих исследовательских и проектных работ «Отечество»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FC03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58" w:type="dxa"/>
            <w:shd w:val="clear" w:color="auto" w:fill="auto"/>
          </w:tcPr>
          <w:p w14:paraId="3AD30BE1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2025 – февраль 2026</w:t>
            </w:r>
          </w:p>
        </w:tc>
        <w:tc>
          <w:tcPr>
            <w:tcW w:w="4531" w:type="dxa"/>
            <w:shd w:val="clear" w:color="auto" w:fill="auto"/>
          </w:tcPr>
          <w:p w14:paraId="4D7B9C44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00847F72" w14:textId="77777777">
        <w:tc>
          <w:tcPr>
            <w:tcW w:w="704" w:type="dxa"/>
          </w:tcPr>
          <w:p w14:paraId="5AEADC05" w14:textId="6C107D2D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379" w:type="dxa"/>
            <w:shd w:val="clear" w:color="auto" w:fill="FFFFFF" w:themeFill="background1"/>
          </w:tcPr>
          <w:p w14:paraId="7F078E1E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проектов «Юный первооткрыватель» для младших школьников</w:t>
            </w:r>
          </w:p>
        </w:tc>
        <w:tc>
          <w:tcPr>
            <w:tcW w:w="2158" w:type="dxa"/>
          </w:tcPr>
          <w:p w14:paraId="5FE42116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4DD64380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октябрь 2025 –май 2026</w:t>
            </w:r>
          </w:p>
        </w:tc>
        <w:tc>
          <w:tcPr>
            <w:tcW w:w="4531" w:type="dxa"/>
          </w:tcPr>
          <w:p w14:paraId="2FE85EAA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739353A9" w14:textId="77777777">
        <w:tc>
          <w:tcPr>
            <w:tcW w:w="704" w:type="dxa"/>
            <w:shd w:val="clear" w:color="auto" w:fill="auto"/>
          </w:tcPr>
          <w:p w14:paraId="7619EA2A" w14:textId="116FC39F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3E79" w14:textId="77777777" w:rsidR="007C4237" w:rsidRPr="007C4237" w:rsidRDefault="007C4237" w:rsidP="007C4237">
            <w:pPr>
              <w:pStyle w:val="1"/>
              <w:keepNext/>
              <w:keepLines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Онлайн-викторина «Дорога мудрости», посвященная Дню учителя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9F05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  <w:shd w:val="clear" w:color="auto" w:fill="auto"/>
          </w:tcPr>
          <w:p w14:paraId="37C74E58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01.10.2025-05.10.2025</w:t>
            </w:r>
          </w:p>
        </w:tc>
        <w:tc>
          <w:tcPr>
            <w:tcW w:w="4531" w:type="dxa"/>
            <w:shd w:val="clear" w:color="auto" w:fill="auto"/>
          </w:tcPr>
          <w:p w14:paraId="74156367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346C0415" w14:textId="77777777">
        <w:tc>
          <w:tcPr>
            <w:tcW w:w="704" w:type="dxa"/>
            <w:shd w:val="clear" w:color="auto" w:fill="auto"/>
          </w:tcPr>
          <w:p w14:paraId="75FD744D" w14:textId="4073503E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9C32" w14:textId="77777777" w:rsidR="007C4237" w:rsidRPr="007C4237" w:rsidRDefault="007C4237" w:rsidP="007C4237">
            <w:pPr>
              <w:pStyle w:val="1"/>
              <w:keepNext/>
              <w:keepLines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празднованию Дня учителя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E521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  <w:shd w:val="clear" w:color="auto" w:fill="auto"/>
          </w:tcPr>
          <w:p w14:paraId="3D422151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bCs/>
                <w:sz w:val="24"/>
                <w:szCs w:val="24"/>
              </w:rPr>
              <w:t>01.10.2025-05.10.2025</w:t>
            </w:r>
          </w:p>
        </w:tc>
        <w:tc>
          <w:tcPr>
            <w:tcW w:w="4531" w:type="dxa"/>
            <w:shd w:val="clear" w:color="auto" w:fill="auto"/>
          </w:tcPr>
          <w:p w14:paraId="2D0503B5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Луганской Народной Республики «Центр развития детского и молодежного движения» (далее – ГБУ ДО ЛНР «Центр развития детского и молодежного движения»)</w:t>
            </w:r>
          </w:p>
        </w:tc>
      </w:tr>
      <w:tr w:rsidR="007C4237" w:rsidRPr="007C4237" w14:paraId="0C4ACD4C" w14:textId="77777777">
        <w:tc>
          <w:tcPr>
            <w:tcW w:w="704" w:type="dxa"/>
            <w:shd w:val="clear" w:color="auto" w:fill="auto"/>
          </w:tcPr>
          <w:p w14:paraId="2EE55E7D" w14:textId="34071C31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B87A" w14:textId="77777777" w:rsidR="007C4237" w:rsidRPr="007C4237" w:rsidRDefault="007C4237" w:rsidP="007C4237">
            <w:pPr>
              <w:pStyle w:val="1"/>
              <w:keepNext/>
              <w:keepLines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Квиз-игра, посвященная Дню отца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FCB4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  <w:shd w:val="clear" w:color="auto" w:fill="auto"/>
          </w:tcPr>
          <w:p w14:paraId="334E842C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bCs/>
                <w:sz w:val="24"/>
                <w:szCs w:val="24"/>
              </w:rPr>
              <w:t>01.10.2025-19.10.2025</w:t>
            </w:r>
          </w:p>
        </w:tc>
        <w:tc>
          <w:tcPr>
            <w:tcW w:w="4531" w:type="dxa"/>
            <w:shd w:val="clear" w:color="auto" w:fill="auto"/>
          </w:tcPr>
          <w:p w14:paraId="66314C59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Луганской Народной Республики «Центр развития детского и молодежного движения» (далее – ГБУ ДО ЛНР «Центр развития детского и молодежного движения»)</w:t>
            </w:r>
          </w:p>
        </w:tc>
      </w:tr>
      <w:tr w:rsidR="007C4237" w:rsidRPr="007C4237" w14:paraId="7E17FADB" w14:textId="77777777">
        <w:tc>
          <w:tcPr>
            <w:tcW w:w="704" w:type="dxa"/>
          </w:tcPr>
          <w:p w14:paraId="2CB2A3B8" w14:textId="05B7C6BC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379" w:type="dxa"/>
            <w:shd w:val="clear" w:color="auto" w:fill="FFFFFF" w:themeFill="background1"/>
          </w:tcPr>
          <w:p w14:paraId="5C3F8BC7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Турнир по спортивному ориентированию среди обучающихся образовательных организаций Луганской Народной Республики</w:t>
            </w:r>
          </w:p>
        </w:tc>
        <w:tc>
          <w:tcPr>
            <w:tcW w:w="2158" w:type="dxa"/>
          </w:tcPr>
          <w:p w14:paraId="0CE24B81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60775127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04.10.2025</w:t>
            </w:r>
          </w:p>
        </w:tc>
        <w:tc>
          <w:tcPr>
            <w:tcW w:w="4531" w:type="dxa"/>
          </w:tcPr>
          <w:p w14:paraId="5C713556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18684187" w14:textId="77777777">
        <w:tc>
          <w:tcPr>
            <w:tcW w:w="704" w:type="dxa"/>
            <w:shd w:val="clear" w:color="auto" w:fill="auto"/>
          </w:tcPr>
          <w:p w14:paraId="78FFA2DC" w14:textId="3B23EE5D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C325" w14:textId="77777777" w:rsidR="007C4237" w:rsidRPr="007C4237" w:rsidRDefault="007C4237" w:rsidP="007C4237">
            <w:pPr>
              <w:pStyle w:val="1"/>
              <w:keepNext/>
              <w:keepLines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семинар-практикум для </w:t>
            </w: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дополнительного образования</w:t>
            </w: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и изобразительного искусства образовательных организаций (учреждений) Луганской Народной Республики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013C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  <w:shd w:val="clear" w:color="auto" w:fill="auto"/>
          </w:tcPr>
          <w:p w14:paraId="4F8A4DBD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</w:tc>
        <w:tc>
          <w:tcPr>
            <w:tcW w:w="4531" w:type="dxa"/>
            <w:shd w:val="clear" w:color="auto" w:fill="auto"/>
          </w:tcPr>
          <w:p w14:paraId="07D52E92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70FA36B1" w14:textId="77777777">
        <w:tc>
          <w:tcPr>
            <w:tcW w:w="704" w:type="dxa"/>
            <w:shd w:val="clear" w:color="auto" w:fill="auto"/>
          </w:tcPr>
          <w:p w14:paraId="72A68B24" w14:textId="07BD4488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4DFA2" w14:textId="77777777" w:rsidR="007C4237" w:rsidRPr="007C4237" w:rsidRDefault="007C4237" w:rsidP="007C4237">
            <w:pPr>
              <w:pStyle w:val="1"/>
              <w:keepNext/>
              <w:keepLines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23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Республиканский методсовет директоров ЦНТТ и СЮТ, комплексных организаций дополнительного образования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37EC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  <w:shd w:val="clear" w:color="auto" w:fill="auto"/>
          </w:tcPr>
          <w:p w14:paraId="5A922C21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</w:p>
        </w:tc>
        <w:tc>
          <w:tcPr>
            <w:tcW w:w="4531" w:type="dxa"/>
            <w:shd w:val="clear" w:color="auto" w:fill="auto"/>
          </w:tcPr>
          <w:p w14:paraId="34B3CE32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7ED2F6DE" w14:textId="77777777">
        <w:tc>
          <w:tcPr>
            <w:tcW w:w="704" w:type="dxa"/>
          </w:tcPr>
          <w:p w14:paraId="4A111F08" w14:textId="4EAAC333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379" w:type="dxa"/>
            <w:shd w:val="clear" w:color="auto" w:fill="FFFFFF" w:themeFill="background1"/>
          </w:tcPr>
          <w:p w14:paraId="0DE06421" w14:textId="77777777" w:rsidR="007C4237" w:rsidRPr="007C4237" w:rsidRDefault="007C4237" w:rsidP="007C4237">
            <w:pPr>
              <w:pStyle w:val="1"/>
              <w:keepNext/>
              <w:keepLines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</w:rPr>
              <w:t>Веб-квест, посвященный Дню народного единства, «Пока мы едины, мы – непобедимы!»</w:t>
            </w:r>
          </w:p>
        </w:tc>
        <w:tc>
          <w:tcPr>
            <w:tcW w:w="2158" w:type="dxa"/>
          </w:tcPr>
          <w:p w14:paraId="746E00E1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1958" w:type="dxa"/>
          </w:tcPr>
          <w:p w14:paraId="3B24AF1A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27.10.2025-03.11.2025</w:t>
            </w:r>
          </w:p>
        </w:tc>
        <w:tc>
          <w:tcPr>
            <w:tcW w:w="4531" w:type="dxa"/>
          </w:tcPr>
          <w:p w14:paraId="095E3990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1DFED143" w14:textId="77777777">
        <w:tc>
          <w:tcPr>
            <w:tcW w:w="704" w:type="dxa"/>
          </w:tcPr>
          <w:p w14:paraId="7E558D45" w14:textId="650A3F70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379" w:type="dxa"/>
            <w:shd w:val="clear" w:color="auto" w:fill="FFFFFF" w:themeFill="background1"/>
          </w:tcPr>
          <w:p w14:paraId="33197C30" w14:textId="77777777" w:rsidR="007C4237" w:rsidRPr="007C4237" w:rsidRDefault="007C4237" w:rsidP="007C42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Республиканская выставка-конкурс «В мире игрушек»</w:t>
            </w:r>
          </w:p>
        </w:tc>
        <w:tc>
          <w:tcPr>
            <w:tcW w:w="2158" w:type="dxa"/>
          </w:tcPr>
          <w:p w14:paraId="73BE1B78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1958" w:type="dxa"/>
          </w:tcPr>
          <w:p w14:paraId="5F30C939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27.10.2025-21.11.2025,</w:t>
            </w:r>
          </w:p>
          <w:p w14:paraId="6DA468A5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(13.11.2025-открытие выставки)</w:t>
            </w:r>
          </w:p>
        </w:tc>
        <w:tc>
          <w:tcPr>
            <w:tcW w:w="4531" w:type="dxa"/>
          </w:tcPr>
          <w:p w14:paraId="574F7315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6E888958" w14:textId="77777777">
        <w:tc>
          <w:tcPr>
            <w:tcW w:w="15730" w:type="dxa"/>
            <w:gridSpan w:val="5"/>
          </w:tcPr>
          <w:p w14:paraId="53AEA8A4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7C4237" w:rsidRPr="007C4237" w14:paraId="7EB418C7" w14:textId="77777777">
        <w:tc>
          <w:tcPr>
            <w:tcW w:w="704" w:type="dxa"/>
          </w:tcPr>
          <w:p w14:paraId="0709F925" w14:textId="5AE8F9DD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379" w:type="dxa"/>
            <w:shd w:val="clear" w:color="auto" w:fill="FFFFFF" w:themeFill="background1"/>
          </w:tcPr>
          <w:p w14:paraId="24A7C3CE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Международный экологический диктант</w:t>
            </w:r>
          </w:p>
        </w:tc>
        <w:tc>
          <w:tcPr>
            <w:tcW w:w="2158" w:type="dxa"/>
          </w:tcPr>
          <w:p w14:paraId="530F74A0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58" w:type="dxa"/>
          </w:tcPr>
          <w:p w14:paraId="12FA0036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1" w:type="dxa"/>
          </w:tcPr>
          <w:p w14:paraId="1BE6C22E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69838B43" w14:textId="77777777">
        <w:tc>
          <w:tcPr>
            <w:tcW w:w="704" w:type="dxa"/>
          </w:tcPr>
          <w:p w14:paraId="5E2781BA" w14:textId="4AEDEB3A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379" w:type="dxa"/>
            <w:shd w:val="clear" w:color="auto" w:fill="FFFFFF" w:themeFill="background1"/>
          </w:tcPr>
          <w:p w14:paraId="2CA8AB17" w14:textId="77777777" w:rsidR="007C4237" w:rsidRPr="007C4237" w:rsidRDefault="007C4237" w:rsidP="007C42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Ежегодная республиканская научно-практической конференции «Духовно-нравственное воспитание детей и молодежи: опыт, проблемы, перспективы развития»</w:t>
            </w:r>
          </w:p>
        </w:tc>
        <w:tc>
          <w:tcPr>
            <w:tcW w:w="2158" w:type="dxa"/>
          </w:tcPr>
          <w:p w14:paraId="5DB8681F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1958" w:type="dxa"/>
          </w:tcPr>
          <w:p w14:paraId="067F5424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1" w:type="dxa"/>
          </w:tcPr>
          <w:p w14:paraId="5DCBAB9D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художественно-эстетического творчества»</w:t>
            </w:r>
          </w:p>
        </w:tc>
      </w:tr>
      <w:tr w:rsidR="007C4237" w:rsidRPr="007C4237" w14:paraId="588EECCD" w14:textId="77777777">
        <w:tc>
          <w:tcPr>
            <w:tcW w:w="704" w:type="dxa"/>
          </w:tcPr>
          <w:p w14:paraId="76827263" w14:textId="5AAF47C1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379" w:type="dxa"/>
            <w:shd w:val="clear" w:color="auto" w:fill="FFFFFF" w:themeFill="background1"/>
          </w:tcPr>
          <w:p w14:paraId="056B3322" w14:textId="77777777" w:rsidR="007C4237" w:rsidRPr="007C4237" w:rsidRDefault="007C4237" w:rsidP="007C42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семинар для специалистов, осуществляющих организацию образовательной деятельности научно-исследовательской направленности</w:t>
            </w:r>
          </w:p>
        </w:tc>
        <w:tc>
          <w:tcPr>
            <w:tcW w:w="2158" w:type="dxa"/>
          </w:tcPr>
          <w:p w14:paraId="7C9559DE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1958" w:type="dxa"/>
          </w:tcPr>
          <w:p w14:paraId="08A59489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1" w:type="dxa"/>
          </w:tcPr>
          <w:p w14:paraId="533FFB0C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3906BAE1" w14:textId="77777777">
        <w:tc>
          <w:tcPr>
            <w:tcW w:w="704" w:type="dxa"/>
          </w:tcPr>
          <w:p w14:paraId="7E1F4E75" w14:textId="7FE112FE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379" w:type="dxa"/>
            <w:shd w:val="clear" w:color="auto" w:fill="FFFFFF" w:themeFill="background1"/>
          </w:tcPr>
          <w:p w14:paraId="1211E47B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 природоохранный конкурс-выставка новогодней флористики «Сохраним живую Ель!»</w:t>
            </w:r>
          </w:p>
        </w:tc>
        <w:tc>
          <w:tcPr>
            <w:tcW w:w="2158" w:type="dxa"/>
          </w:tcPr>
          <w:p w14:paraId="5376ED77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1480E392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ноябрь 2025 –январь 2026</w:t>
            </w:r>
          </w:p>
        </w:tc>
        <w:tc>
          <w:tcPr>
            <w:tcW w:w="4531" w:type="dxa"/>
          </w:tcPr>
          <w:p w14:paraId="2FA71CC0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2547378D" w14:textId="77777777">
        <w:tc>
          <w:tcPr>
            <w:tcW w:w="704" w:type="dxa"/>
          </w:tcPr>
          <w:p w14:paraId="523C2E5E" w14:textId="624F1015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379" w:type="dxa"/>
            <w:shd w:val="clear" w:color="auto" w:fill="FFFFFF" w:themeFill="background1"/>
          </w:tcPr>
          <w:p w14:paraId="69CBA3D0" w14:textId="77777777" w:rsidR="007C4237" w:rsidRPr="007C4237" w:rsidRDefault="007C4237" w:rsidP="007C4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фестиваля музейных экспозиций образовательных организаций «Без срока давности»</w:t>
            </w:r>
          </w:p>
        </w:tc>
        <w:tc>
          <w:tcPr>
            <w:tcW w:w="2158" w:type="dxa"/>
          </w:tcPr>
          <w:p w14:paraId="44585055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58" w:type="dxa"/>
          </w:tcPr>
          <w:p w14:paraId="0B0EAAB1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ноябрь 2025 –март 2026</w:t>
            </w:r>
          </w:p>
        </w:tc>
        <w:tc>
          <w:tcPr>
            <w:tcW w:w="4531" w:type="dxa"/>
          </w:tcPr>
          <w:p w14:paraId="4CB70BA9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0820716F" w14:textId="77777777">
        <w:tc>
          <w:tcPr>
            <w:tcW w:w="704" w:type="dxa"/>
          </w:tcPr>
          <w:p w14:paraId="382AD7F1" w14:textId="37D94F93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379" w:type="dxa"/>
            <w:shd w:val="clear" w:color="auto" w:fill="FFFFFF" w:themeFill="background1"/>
          </w:tcPr>
          <w:p w14:paraId="5EAB0979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 природоохранный конкурс «Крылатые соседи» имени С. Г. Панченко</w:t>
            </w:r>
          </w:p>
        </w:tc>
        <w:tc>
          <w:tcPr>
            <w:tcW w:w="2158" w:type="dxa"/>
          </w:tcPr>
          <w:p w14:paraId="62974763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609A9866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12.11.2025 – март 2026</w:t>
            </w:r>
          </w:p>
        </w:tc>
        <w:tc>
          <w:tcPr>
            <w:tcW w:w="4531" w:type="dxa"/>
          </w:tcPr>
          <w:p w14:paraId="25D56F6D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300ACC03" w14:textId="77777777">
        <w:tc>
          <w:tcPr>
            <w:tcW w:w="704" w:type="dxa"/>
          </w:tcPr>
          <w:p w14:paraId="5FAC51B7" w14:textId="6D2986C2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79" w:type="dxa"/>
            <w:shd w:val="clear" w:color="auto" w:fill="FFFFFF" w:themeFill="background1"/>
          </w:tcPr>
          <w:p w14:paraId="70C7C1A1" w14:textId="77777777" w:rsidR="007C4237" w:rsidRPr="007C4237" w:rsidRDefault="007C4237" w:rsidP="007C42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конкурс по авиамодельному направлению «Высокий пилотаж»</w:t>
            </w:r>
          </w:p>
        </w:tc>
        <w:tc>
          <w:tcPr>
            <w:tcW w:w="2158" w:type="dxa"/>
          </w:tcPr>
          <w:p w14:paraId="3A5C29C3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1958" w:type="dxa"/>
          </w:tcPr>
          <w:p w14:paraId="7CBAE372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15.11.2025</w:t>
            </w:r>
          </w:p>
        </w:tc>
        <w:tc>
          <w:tcPr>
            <w:tcW w:w="4531" w:type="dxa"/>
          </w:tcPr>
          <w:p w14:paraId="28B482CD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1C1EFB71" w14:textId="77777777">
        <w:tc>
          <w:tcPr>
            <w:tcW w:w="704" w:type="dxa"/>
          </w:tcPr>
          <w:p w14:paraId="29416B41" w14:textId="60C901B2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79" w:type="dxa"/>
            <w:shd w:val="clear" w:color="auto" w:fill="FFFFFF" w:themeFill="background1"/>
          </w:tcPr>
          <w:p w14:paraId="4DBC6020" w14:textId="77777777" w:rsidR="007C4237" w:rsidRPr="007C4237" w:rsidRDefault="007C4237" w:rsidP="007C42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семинара методистов, заведующих отделами научно-технического направления образовательных организаций дополнительного образования ЛНР</w:t>
            </w:r>
          </w:p>
        </w:tc>
        <w:tc>
          <w:tcPr>
            <w:tcW w:w="2158" w:type="dxa"/>
          </w:tcPr>
          <w:p w14:paraId="4EC0785A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1958" w:type="dxa"/>
          </w:tcPr>
          <w:p w14:paraId="48D5EE89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20.11.2025</w:t>
            </w:r>
          </w:p>
        </w:tc>
        <w:tc>
          <w:tcPr>
            <w:tcW w:w="4531" w:type="dxa"/>
          </w:tcPr>
          <w:p w14:paraId="522CCF71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7278FCF0" w14:textId="77777777">
        <w:tc>
          <w:tcPr>
            <w:tcW w:w="704" w:type="dxa"/>
          </w:tcPr>
          <w:p w14:paraId="6BA0EC46" w14:textId="33ECCF1A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379" w:type="dxa"/>
            <w:shd w:val="clear" w:color="auto" w:fill="FFFFFF" w:themeFill="background1"/>
          </w:tcPr>
          <w:p w14:paraId="17952B8C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выставка-конкурс «Зима – пора чудес» в рамках акции «Единение сердец»</w:t>
            </w:r>
          </w:p>
        </w:tc>
        <w:tc>
          <w:tcPr>
            <w:tcW w:w="2158" w:type="dxa"/>
          </w:tcPr>
          <w:p w14:paraId="50B465E9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1958" w:type="dxa"/>
          </w:tcPr>
          <w:p w14:paraId="33B6837F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03.11.2025-25.12.2025,</w:t>
            </w:r>
          </w:p>
          <w:p w14:paraId="7BDF6F88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(17.12.2025-открытие выставки</w:t>
            </w:r>
          </w:p>
        </w:tc>
        <w:tc>
          <w:tcPr>
            <w:tcW w:w="4531" w:type="dxa"/>
          </w:tcPr>
          <w:p w14:paraId="45C6B0CA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63855910" w14:textId="77777777">
        <w:tc>
          <w:tcPr>
            <w:tcW w:w="704" w:type="dxa"/>
          </w:tcPr>
          <w:p w14:paraId="268C6EF0" w14:textId="075860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379" w:type="dxa"/>
            <w:shd w:val="clear" w:color="auto" w:fill="FFFFFF" w:themeFill="background1"/>
          </w:tcPr>
          <w:p w14:paraId="7488A874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учащейся молодежи по информационным технологиям «ИT-старт»</w:t>
            </w:r>
          </w:p>
        </w:tc>
        <w:tc>
          <w:tcPr>
            <w:tcW w:w="2158" w:type="dxa"/>
          </w:tcPr>
          <w:p w14:paraId="39B35DFB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1958" w:type="dxa"/>
          </w:tcPr>
          <w:p w14:paraId="31293921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12.11.2025-11.12.2025</w:t>
            </w:r>
          </w:p>
          <w:p w14:paraId="158183C1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(10.12.2025 и 11.12.2025-защита проектов)</w:t>
            </w:r>
          </w:p>
        </w:tc>
        <w:tc>
          <w:tcPr>
            <w:tcW w:w="4531" w:type="dxa"/>
          </w:tcPr>
          <w:p w14:paraId="24A831A5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развития одаренности «Интеллектуальный резерв республики»</w:t>
            </w:r>
          </w:p>
        </w:tc>
      </w:tr>
      <w:tr w:rsidR="007C4237" w:rsidRPr="007C4237" w14:paraId="30E4972B" w14:textId="77777777">
        <w:tc>
          <w:tcPr>
            <w:tcW w:w="15730" w:type="dxa"/>
            <w:gridSpan w:val="5"/>
          </w:tcPr>
          <w:p w14:paraId="0DB697A7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7C4237" w:rsidRPr="007C4237" w14:paraId="1EBCED08" w14:textId="77777777">
        <w:tc>
          <w:tcPr>
            <w:tcW w:w="704" w:type="dxa"/>
          </w:tcPr>
          <w:p w14:paraId="4C881A9F" w14:textId="65315AEF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379" w:type="dxa"/>
            <w:shd w:val="clear" w:color="auto" w:fill="FFFFFF" w:themeFill="background1"/>
          </w:tcPr>
          <w:p w14:paraId="1C7222FA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«Ангелы надежды» в рамках </w:t>
            </w:r>
            <w:r w:rsidRPr="007C42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ольшого всероссийского фестиваля детского и юношеского творчества, в том числе для детей с ОВЗ</w:t>
            </w:r>
          </w:p>
        </w:tc>
        <w:tc>
          <w:tcPr>
            <w:tcW w:w="2158" w:type="dxa"/>
          </w:tcPr>
          <w:p w14:paraId="61B482CC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1958" w:type="dxa"/>
          </w:tcPr>
          <w:p w14:paraId="650AABDE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1" w:type="dxa"/>
          </w:tcPr>
          <w:p w14:paraId="657042BB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художественно-эстетического творчества»</w:t>
            </w:r>
          </w:p>
        </w:tc>
      </w:tr>
      <w:tr w:rsidR="007C4237" w:rsidRPr="007C4237" w14:paraId="072E7E2C" w14:textId="77777777">
        <w:tc>
          <w:tcPr>
            <w:tcW w:w="704" w:type="dxa"/>
          </w:tcPr>
          <w:p w14:paraId="50DE115D" w14:textId="6403E094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379" w:type="dxa"/>
            <w:shd w:val="clear" w:color="auto" w:fill="FFFFFF" w:themeFill="background1"/>
          </w:tcPr>
          <w:p w14:paraId="724D053C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 детский новогодний бал «Чудеса Святого Николая»</w:t>
            </w:r>
          </w:p>
        </w:tc>
        <w:tc>
          <w:tcPr>
            <w:tcW w:w="2158" w:type="dxa"/>
          </w:tcPr>
          <w:p w14:paraId="0FCEB095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1958" w:type="dxa"/>
          </w:tcPr>
          <w:p w14:paraId="0758F942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1" w:type="dxa"/>
          </w:tcPr>
          <w:p w14:paraId="7B5F0422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Луганской Народной Республики «Центр развития детского и молодежного движения» (далее – ГБУ ДО ЛНР «Центр развития детского и молодежного движения»)</w:t>
            </w:r>
          </w:p>
        </w:tc>
      </w:tr>
      <w:tr w:rsidR="007C4237" w:rsidRPr="007C4237" w14:paraId="582E4770" w14:textId="77777777">
        <w:tc>
          <w:tcPr>
            <w:tcW w:w="704" w:type="dxa"/>
          </w:tcPr>
          <w:p w14:paraId="1DAB0E2A" w14:textId="02B2F8A1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379" w:type="dxa"/>
            <w:shd w:val="clear" w:color="auto" w:fill="FFFFFF" w:themeFill="background1"/>
          </w:tcPr>
          <w:p w14:paraId="464B333B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V Международная детско-юношеская премия «Экология – дело каждого»</w:t>
            </w:r>
          </w:p>
        </w:tc>
        <w:tc>
          <w:tcPr>
            <w:tcW w:w="2158" w:type="dxa"/>
          </w:tcPr>
          <w:p w14:paraId="4DF92D55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58" w:type="dxa"/>
          </w:tcPr>
          <w:p w14:paraId="6B4CF9FB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декабрь 2025 –май 2026</w:t>
            </w:r>
          </w:p>
        </w:tc>
        <w:tc>
          <w:tcPr>
            <w:tcW w:w="4531" w:type="dxa"/>
          </w:tcPr>
          <w:p w14:paraId="031F05CD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28C7C451" w14:textId="77777777">
        <w:tc>
          <w:tcPr>
            <w:tcW w:w="704" w:type="dxa"/>
          </w:tcPr>
          <w:p w14:paraId="027775DA" w14:textId="7C1BF68E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379" w:type="dxa"/>
            <w:shd w:val="clear" w:color="auto" w:fill="FFFFFF" w:themeFill="background1"/>
          </w:tcPr>
          <w:p w14:paraId="3BF0CE5D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Открытая республиканская конференция «Нам этот край завещано беречь»</w:t>
            </w:r>
          </w:p>
        </w:tc>
        <w:tc>
          <w:tcPr>
            <w:tcW w:w="2158" w:type="dxa"/>
          </w:tcPr>
          <w:p w14:paraId="20299909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76E0B12D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09.12.2025</w:t>
            </w:r>
          </w:p>
        </w:tc>
        <w:tc>
          <w:tcPr>
            <w:tcW w:w="4531" w:type="dxa"/>
          </w:tcPr>
          <w:p w14:paraId="24FA136B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  <w:tr w:rsidR="007C4237" w:rsidRPr="007C4237" w14:paraId="30F18FE6" w14:textId="77777777">
        <w:tc>
          <w:tcPr>
            <w:tcW w:w="704" w:type="dxa"/>
          </w:tcPr>
          <w:p w14:paraId="12C3261B" w14:textId="1156AA1F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379" w:type="dxa"/>
            <w:shd w:val="clear" w:color="auto" w:fill="FFFFFF" w:themeFill="background1"/>
          </w:tcPr>
          <w:p w14:paraId="639982A5" w14:textId="77777777" w:rsidR="007C4237" w:rsidRPr="007C4237" w:rsidRDefault="007C4237" w:rsidP="007C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Фестиваль по скалолазанию среди обучающихся образовательных организаций Луганской Народной Республики</w:t>
            </w:r>
          </w:p>
        </w:tc>
        <w:tc>
          <w:tcPr>
            <w:tcW w:w="2158" w:type="dxa"/>
          </w:tcPr>
          <w:p w14:paraId="1335CD8F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58" w:type="dxa"/>
          </w:tcPr>
          <w:p w14:paraId="121BA3B8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4531" w:type="dxa"/>
          </w:tcPr>
          <w:p w14:paraId="4964893C" w14:textId="77777777" w:rsidR="007C4237" w:rsidRPr="007C4237" w:rsidRDefault="007C4237" w:rsidP="007C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7">
              <w:rPr>
                <w:rFonts w:ascii="Times New Roman" w:hAnsi="Times New Roman" w:cs="Times New Roman"/>
                <w:sz w:val="24"/>
                <w:szCs w:val="24"/>
              </w:rPr>
              <w:t>ГБУ ДО ЛНР «Республиканский центр туризма, экологии и краеведения «Возрождение»</w:t>
            </w:r>
          </w:p>
        </w:tc>
      </w:tr>
    </w:tbl>
    <w:p w14:paraId="3E2A40DF" w14:textId="77777777" w:rsidR="00D53C7D" w:rsidRPr="007C4237" w:rsidRDefault="00D53C7D"/>
    <w:sectPr w:rsidR="00D53C7D" w:rsidRPr="007C4237">
      <w:headerReference w:type="default" r:id="rId6"/>
      <w:pgSz w:w="16838" w:h="11906" w:orient="landscape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9C331" w14:textId="77777777" w:rsidR="00D174A9" w:rsidRDefault="00D174A9">
      <w:pPr>
        <w:spacing w:line="240" w:lineRule="auto"/>
      </w:pPr>
      <w:r>
        <w:separator/>
      </w:r>
    </w:p>
  </w:endnote>
  <w:endnote w:type="continuationSeparator" w:id="0">
    <w:p w14:paraId="103FADB3" w14:textId="77777777" w:rsidR="00D174A9" w:rsidRDefault="00D17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71A5" w14:textId="77777777" w:rsidR="00D174A9" w:rsidRDefault="00D174A9">
      <w:pPr>
        <w:spacing w:after="0"/>
      </w:pPr>
      <w:r>
        <w:separator/>
      </w:r>
    </w:p>
  </w:footnote>
  <w:footnote w:type="continuationSeparator" w:id="0">
    <w:p w14:paraId="18BCD392" w14:textId="77777777" w:rsidR="00D174A9" w:rsidRDefault="00D174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458528"/>
      <w:docPartObj>
        <w:docPartGallery w:val="AutoText"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43A7F5" w14:textId="77777777" w:rsidR="00D53C7D" w:rsidRDefault="00972947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15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D8F39D2" w14:textId="77777777" w:rsidR="00D53C7D" w:rsidRDefault="00D53C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CA8"/>
    <w:rsid w:val="00002417"/>
    <w:rsid w:val="00026D95"/>
    <w:rsid w:val="000363D6"/>
    <w:rsid w:val="000E022A"/>
    <w:rsid w:val="000F3D09"/>
    <w:rsid w:val="00117D61"/>
    <w:rsid w:val="00120BAC"/>
    <w:rsid w:val="00122DAA"/>
    <w:rsid w:val="00126665"/>
    <w:rsid w:val="00135C5B"/>
    <w:rsid w:val="001419C3"/>
    <w:rsid w:val="001529A7"/>
    <w:rsid w:val="00156DD1"/>
    <w:rsid w:val="00172365"/>
    <w:rsid w:val="00173CA8"/>
    <w:rsid w:val="001B1926"/>
    <w:rsid w:val="001D1996"/>
    <w:rsid w:val="001E5A84"/>
    <w:rsid w:val="001E7781"/>
    <w:rsid w:val="001F4C05"/>
    <w:rsid w:val="00271237"/>
    <w:rsid w:val="00292DE0"/>
    <w:rsid w:val="002A1980"/>
    <w:rsid w:val="002B3371"/>
    <w:rsid w:val="002C4619"/>
    <w:rsid w:val="002D4810"/>
    <w:rsid w:val="002D68D6"/>
    <w:rsid w:val="002D6C40"/>
    <w:rsid w:val="002E01E7"/>
    <w:rsid w:val="002E2F30"/>
    <w:rsid w:val="003366FB"/>
    <w:rsid w:val="00341C0B"/>
    <w:rsid w:val="003620F9"/>
    <w:rsid w:val="00380113"/>
    <w:rsid w:val="003C1F9A"/>
    <w:rsid w:val="003E2DC5"/>
    <w:rsid w:val="00416BF4"/>
    <w:rsid w:val="00444A64"/>
    <w:rsid w:val="004719BF"/>
    <w:rsid w:val="004750F8"/>
    <w:rsid w:val="00490F95"/>
    <w:rsid w:val="00493C42"/>
    <w:rsid w:val="004A18F8"/>
    <w:rsid w:val="004A205C"/>
    <w:rsid w:val="004B1FFC"/>
    <w:rsid w:val="004E78A3"/>
    <w:rsid w:val="004E7A17"/>
    <w:rsid w:val="004F6B05"/>
    <w:rsid w:val="00535D55"/>
    <w:rsid w:val="005367A8"/>
    <w:rsid w:val="00550455"/>
    <w:rsid w:val="00550556"/>
    <w:rsid w:val="0058132D"/>
    <w:rsid w:val="005A1280"/>
    <w:rsid w:val="005A44CD"/>
    <w:rsid w:val="005B682B"/>
    <w:rsid w:val="005C6D45"/>
    <w:rsid w:val="005E6C6A"/>
    <w:rsid w:val="005F1578"/>
    <w:rsid w:val="006036BC"/>
    <w:rsid w:val="00613592"/>
    <w:rsid w:val="00624F7C"/>
    <w:rsid w:val="0063267E"/>
    <w:rsid w:val="00641323"/>
    <w:rsid w:val="00642427"/>
    <w:rsid w:val="006A089B"/>
    <w:rsid w:val="006F1856"/>
    <w:rsid w:val="00700E5B"/>
    <w:rsid w:val="00715585"/>
    <w:rsid w:val="0073503C"/>
    <w:rsid w:val="00740A60"/>
    <w:rsid w:val="00741FE2"/>
    <w:rsid w:val="007729C6"/>
    <w:rsid w:val="00795B79"/>
    <w:rsid w:val="007B1178"/>
    <w:rsid w:val="007C4237"/>
    <w:rsid w:val="007F3061"/>
    <w:rsid w:val="00806A24"/>
    <w:rsid w:val="00810ED1"/>
    <w:rsid w:val="00813F21"/>
    <w:rsid w:val="00854999"/>
    <w:rsid w:val="00873097"/>
    <w:rsid w:val="00905464"/>
    <w:rsid w:val="009500C3"/>
    <w:rsid w:val="00972947"/>
    <w:rsid w:val="00974909"/>
    <w:rsid w:val="009A1504"/>
    <w:rsid w:val="009A7A92"/>
    <w:rsid w:val="009D777E"/>
    <w:rsid w:val="00A03D1E"/>
    <w:rsid w:val="00A668EB"/>
    <w:rsid w:val="00A66A3C"/>
    <w:rsid w:val="00A76DA3"/>
    <w:rsid w:val="00A86FF7"/>
    <w:rsid w:val="00AE0D35"/>
    <w:rsid w:val="00B07B98"/>
    <w:rsid w:val="00B17F0C"/>
    <w:rsid w:val="00BA7B1D"/>
    <w:rsid w:val="00BC5EB7"/>
    <w:rsid w:val="00BD469C"/>
    <w:rsid w:val="00BF5919"/>
    <w:rsid w:val="00C070FC"/>
    <w:rsid w:val="00C128D6"/>
    <w:rsid w:val="00C54BD8"/>
    <w:rsid w:val="00C739E6"/>
    <w:rsid w:val="00CA476D"/>
    <w:rsid w:val="00CC3AA1"/>
    <w:rsid w:val="00D174A9"/>
    <w:rsid w:val="00D2005B"/>
    <w:rsid w:val="00D53C7D"/>
    <w:rsid w:val="00D57B09"/>
    <w:rsid w:val="00D57F4D"/>
    <w:rsid w:val="00D81E6D"/>
    <w:rsid w:val="00D936E3"/>
    <w:rsid w:val="00DE2C81"/>
    <w:rsid w:val="00E206E9"/>
    <w:rsid w:val="00E2283C"/>
    <w:rsid w:val="00E23F5A"/>
    <w:rsid w:val="00E2764E"/>
    <w:rsid w:val="00E37AD5"/>
    <w:rsid w:val="00E41777"/>
    <w:rsid w:val="00E56F1A"/>
    <w:rsid w:val="00E60271"/>
    <w:rsid w:val="00E60846"/>
    <w:rsid w:val="00EB06C4"/>
    <w:rsid w:val="00ED16E9"/>
    <w:rsid w:val="00ED2D3A"/>
    <w:rsid w:val="00EF304C"/>
    <w:rsid w:val="00F03C62"/>
    <w:rsid w:val="00F25AA0"/>
    <w:rsid w:val="00F306EB"/>
    <w:rsid w:val="00F7422E"/>
    <w:rsid w:val="00F94F63"/>
    <w:rsid w:val="00FA536D"/>
    <w:rsid w:val="00FB1081"/>
    <w:rsid w:val="00FB77AC"/>
    <w:rsid w:val="00FC76BD"/>
    <w:rsid w:val="00FF1313"/>
    <w:rsid w:val="11C6517F"/>
    <w:rsid w:val="5722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5B14"/>
  <w15:docId w15:val="{B3C0CCA9-635A-4298-A53C-F494B1E9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">
    <w:name w:val="Обычный1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ab">
    <w:name w:val="List Paragraph"/>
    <w:basedOn w:val="a"/>
    <w:uiPriority w:val="99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4569</Words>
  <Characters>26044</Characters>
  <Application>Microsoft Office Word</Application>
  <DocSecurity>0</DocSecurity>
  <Lines>217</Lines>
  <Paragraphs>61</Paragraphs>
  <ScaleCrop>false</ScaleCrop>
  <Company/>
  <LinksUpToDate>false</LinksUpToDate>
  <CharactersWithSpaces>30552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</cp:revision>
  <cp:lastPrinted>2025-01-17T09:28:00Z</cp:lastPrinted>
  <dcterms:created xsi:type="dcterms:W3CDTF">2025-02-09T09:03:00Z</dcterms:created>
  <dcterms:modified xsi:type="dcterms:W3CDTF">2025-02-09T09:03:00Z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24983BFAC9FC44239A24E22A267A1C28_13</vt:lpwstr>
  </property>
</Properties>
</file>